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C2" w:rsidRDefault="00DC03C2" w:rsidP="00DC03C2">
      <w:r>
        <w:t xml:space="preserve">Osnovna škola „Antun Mihanović“ </w:t>
      </w:r>
    </w:p>
    <w:p w:rsidR="00DC03C2" w:rsidRDefault="00DC03C2" w:rsidP="004B4932">
      <w:r>
        <w:t xml:space="preserve">Nova Kapela, </w:t>
      </w:r>
      <w:proofErr w:type="spellStart"/>
      <w:r>
        <w:t>Batrina</w:t>
      </w:r>
      <w:proofErr w:type="spellEnd"/>
    </w:p>
    <w:p w:rsidR="00B26A72" w:rsidRDefault="00B26A72" w:rsidP="004B4932">
      <w:proofErr w:type="spellStart"/>
      <w:r>
        <w:t>Batrina</w:t>
      </w:r>
      <w:proofErr w:type="spellEnd"/>
      <w:r>
        <w:t xml:space="preserve">, 13. </w:t>
      </w:r>
      <w:r w:rsidR="00B43DF7">
        <w:t>l</w:t>
      </w:r>
      <w:r>
        <w:t>ipnja 2025.</w:t>
      </w:r>
    </w:p>
    <w:p w:rsidR="00B43DF7" w:rsidRDefault="00B43DF7" w:rsidP="004B4932">
      <w:r>
        <w:t>KLASA: 602-09/25-01/1</w:t>
      </w:r>
      <w:bookmarkStart w:id="0" w:name="_GoBack"/>
      <w:bookmarkEnd w:id="0"/>
    </w:p>
    <w:p w:rsidR="00B43DF7" w:rsidRDefault="00B43DF7" w:rsidP="004B4932">
      <w:r>
        <w:t>URBROJ: 2178-20-1-25-1</w:t>
      </w:r>
    </w:p>
    <w:p w:rsidR="00DC03C2" w:rsidRPr="00DC03C2" w:rsidRDefault="00DC03C2" w:rsidP="00DC03C2">
      <w:pPr>
        <w:jc w:val="center"/>
        <w:rPr>
          <w:b/>
        </w:rPr>
      </w:pPr>
      <w:r w:rsidRPr="00DC03C2">
        <w:rPr>
          <w:b/>
        </w:rPr>
        <w:t xml:space="preserve">Odluka o odabiru radnih udžbenika za nove razredne odjele </w:t>
      </w:r>
      <w:r w:rsidR="00D979DF">
        <w:rPr>
          <w:b/>
        </w:rPr>
        <w:t>(KO 1. i 3.r.)</w:t>
      </w:r>
    </w:p>
    <w:p w:rsidR="00DC03C2" w:rsidRDefault="00DC03C2" w:rsidP="00DC03C2">
      <w:pPr>
        <w:jc w:val="center"/>
        <w:rPr>
          <w:b/>
        </w:rPr>
      </w:pPr>
      <w:r w:rsidRPr="00DC03C2">
        <w:rPr>
          <w:b/>
        </w:rPr>
        <w:t xml:space="preserve">u </w:t>
      </w:r>
      <w:r w:rsidR="00D979DF">
        <w:rPr>
          <w:b/>
        </w:rPr>
        <w:t xml:space="preserve">PŠ </w:t>
      </w:r>
      <w:proofErr w:type="spellStart"/>
      <w:r w:rsidR="00D979DF">
        <w:rPr>
          <w:b/>
        </w:rPr>
        <w:t>Siče</w:t>
      </w:r>
      <w:proofErr w:type="spellEnd"/>
      <w:r w:rsidR="00D979DF">
        <w:rPr>
          <w:b/>
        </w:rPr>
        <w:t xml:space="preserve"> za školsku 2025./2026. g</w:t>
      </w:r>
      <w:r w:rsidRPr="00DC03C2">
        <w:rPr>
          <w:b/>
        </w:rPr>
        <w:t>odinu</w:t>
      </w:r>
    </w:p>
    <w:p w:rsidR="00031271" w:rsidRPr="00031271" w:rsidRDefault="00DC03C2" w:rsidP="00031271">
      <w:pPr>
        <w:pStyle w:val="Odlomakpopisa"/>
        <w:numPr>
          <w:ilvl w:val="0"/>
          <w:numId w:val="1"/>
        </w:numPr>
        <w:rPr>
          <w:b/>
          <w:u w:val="single"/>
        </w:rPr>
      </w:pPr>
      <w:r w:rsidRPr="00DC03C2">
        <w:rPr>
          <w:b/>
          <w:u w:val="single"/>
        </w:rPr>
        <w:t>Razred</w:t>
      </w:r>
    </w:p>
    <w:tbl>
      <w:tblPr>
        <w:tblW w:w="16900" w:type="dxa"/>
        <w:tblInd w:w="93" w:type="dxa"/>
        <w:tblLook w:val="04A0" w:firstRow="1" w:lastRow="0" w:firstColumn="1" w:lastColumn="0" w:noHBand="0" w:noVBand="1"/>
      </w:tblPr>
      <w:tblGrid>
        <w:gridCol w:w="601"/>
        <w:gridCol w:w="866"/>
        <w:gridCol w:w="508"/>
        <w:gridCol w:w="1304"/>
        <w:gridCol w:w="1000"/>
        <w:gridCol w:w="248"/>
        <w:gridCol w:w="248"/>
        <w:gridCol w:w="567"/>
        <w:gridCol w:w="1428"/>
        <w:gridCol w:w="52"/>
        <w:gridCol w:w="1373"/>
        <w:gridCol w:w="2003"/>
        <w:gridCol w:w="222"/>
        <w:gridCol w:w="99"/>
        <w:gridCol w:w="123"/>
        <w:gridCol w:w="222"/>
        <w:gridCol w:w="1042"/>
        <w:gridCol w:w="732"/>
        <w:gridCol w:w="1221"/>
        <w:gridCol w:w="1120"/>
        <w:gridCol w:w="1020"/>
        <w:gridCol w:w="901"/>
      </w:tblGrid>
      <w:tr w:rsidR="00031271" w:rsidRPr="00031271" w:rsidTr="00C01B24">
        <w:trPr>
          <w:gridAfter w:val="6"/>
          <w:wAfter w:w="6041" w:type="dxa"/>
          <w:trHeight w:val="300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gridAfter w:val="6"/>
          <w:wAfter w:w="6041" w:type="dxa"/>
          <w:trHeight w:val="300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gridAfter w:val="6"/>
          <w:wAfter w:w="6041" w:type="dxa"/>
          <w:trHeight w:val="300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1B24" w:rsidRPr="00031271" w:rsidRDefault="00C01B24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gridAfter w:val="6"/>
          <w:wAfter w:w="6041" w:type="dxa"/>
          <w:trHeight w:val="300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01B24" w:rsidTr="00B43DF7">
        <w:tblPrEx>
          <w:tblCellMar>
            <w:top w:w="15" w:type="dxa"/>
            <w:bottom w:w="15" w:type="dxa"/>
          </w:tblCellMar>
        </w:tblPrEx>
        <w:trPr>
          <w:trHeight w:val="795"/>
        </w:trPr>
        <w:tc>
          <w:tcPr>
            <w:tcW w:w="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Reg. broj</w:t>
            </w:r>
          </w:p>
        </w:tc>
        <w:tc>
          <w:tcPr>
            <w:tcW w:w="8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Šifra kompleta</w:t>
            </w:r>
          </w:p>
        </w:tc>
        <w:tc>
          <w:tcPr>
            <w:tcW w:w="530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Naziv udžbenika</w:t>
            </w:r>
          </w:p>
        </w:tc>
        <w:tc>
          <w:tcPr>
            <w:tcW w:w="374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Autori</w:t>
            </w:r>
          </w:p>
        </w:tc>
        <w:tc>
          <w:tcPr>
            <w:tcW w:w="14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Vrsta izdanja</w:t>
            </w:r>
          </w:p>
        </w:tc>
        <w:tc>
          <w:tcPr>
            <w:tcW w:w="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Razred</w:t>
            </w:r>
          </w:p>
        </w:tc>
        <w:tc>
          <w:tcPr>
            <w:tcW w:w="1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Nakladnik</w:t>
            </w:r>
          </w:p>
        </w:tc>
        <w:tc>
          <w:tcPr>
            <w:tcW w:w="1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C01B24" w:rsidRDefault="00C01B2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Masa</w:t>
            </w:r>
          </w:p>
        </w:tc>
      </w:tr>
      <w:tr w:rsidR="00031271" w:rsidRPr="00031271" w:rsidTr="00C01B24">
        <w:trPr>
          <w:gridAfter w:val="6"/>
          <w:wAfter w:w="6041" w:type="dxa"/>
          <w:trHeight w:val="300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031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01B24" w:rsidRPr="00C01B24" w:rsidTr="00B43DF7">
        <w:tblPrEx>
          <w:tblCellMar>
            <w:top w:w="15" w:type="dxa"/>
            <w:bottom w:w="15" w:type="dxa"/>
          </w:tblCellMar>
        </w:tblPrEx>
        <w:trPr>
          <w:trHeight w:val="600"/>
        </w:trPr>
        <w:tc>
          <w:tcPr>
            <w:tcW w:w="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6028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3868</w:t>
            </w:r>
          </w:p>
        </w:tc>
        <w:tc>
          <w:tcPr>
            <w:tcW w:w="53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ČITAM I PIŠEM 1, HRVATSKA POČETNICA : radni udžbenik za prvi razred osnovne škole</w:t>
            </w:r>
          </w:p>
        </w:tc>
        <w:tc>
          <w:tcPr>
            <w:tcW w:w="374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Dunja Pavličević-Franić, Vladimira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Velički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Katarina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Aladrović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Slovaček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Vlatka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Domišljanović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304</w:t>
            </w:r>
          </w:p>
        </w:tc>
      </w:tr>
      <w:tr w:rsidR="00C01B24" w:rsidRPr="00C01B24" w:rsidTr="00B43DF7">
        <w:tblPrEx>
          <w:tblCellMar>
            <w:top w:w="15" w:type="dxa"/>
            <w:bottom w:w="15" w:type="dxa"/>
          </w:tblCellMar>
        </w:tblPrEx>
        <w:trPr>
          <w:trHeight w:val="600"/>
        </w:trPr>
        <w:tc>
          <w:tcPr>
            <w:tcW w:w="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6029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ČITAM I PIŠEM 1, HRVATSKA ČITANČICA : radna čitanka za prvi razred osnovne škole</w:t>
            </w:r>
          </w:p>
        </w:tc>
        <w:tc>
          <w:tcPr>
            <w:tcW w:w="374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Dunja Pavličević-Franić, Vladimira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Velički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Katarina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Aladrović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Slovaček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Vlatka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Domišljanović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</w:t>
            </w:r>
          </w:p>
        </w:tc>
      </w:tr>
    </w:tbl>
    <w:p w:rsidR="00031271" w:rsidRDefault="00031271" w:rsidP="004B4932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3"/>
        <w:gridCol w:w="3748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6102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3926</w:t>
            </w: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1, PRVI DIO : radni udžbenik iz matematike za prvi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246</w:t>
            </w:r>
          </w:p>
        </w:tc>
      </w:tr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6103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1, DRUGI DIO : radni udžbenik iz matematike za prvi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239</w:t>
            </w:r>
          </w:p>
        </w:tc>
      </w:tr>
    </w:tbl>
    <w:p w:rsidR="00C01B24" w:rsidRDefault="00C01B24" w:rsidP="004B4932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3"/>
        <w:gridCol w:w="3748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6144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3960</w:t>
            </w: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1 : radni udžbenik iz prirode i društva za prvi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Kosorčić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</w:t>
            </w:r>
          </w:p>
        </w:tc>
      </w:tr>
    </w:tbl>
    <w:p w:rsidR="00C01B24" w:rsidRDefault="00C01B24" w:rsidP="004B4932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3"/>
        <w:gridCol w:w="3748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5983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3823</w:t>
            </w: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306</w:t>
            </w:r>
          </w:p>
        </w:tc>
      </w:tr>
    </w:tbl>
    <w:p w:rsidR="00031271" w:rsidRDefault="00031271" w:rsidP="004B4932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2"/>
        <w:gridCol w:w="3747"/>
        <w:gridCol w:w="1417"/>
        <w:gridCol w:w="678"/>
        <w:gridCol w:w="1237"/>
        <w:gridCol w:w="1120"/>
        <w:gridCol w:w="1020"/>
        <w:gridCol w:w="919"/>
      </w:tblGrid>
      <w:tr w:rsidR="00C01B24" w:rsidRPr="00C01B24" w:rsidTr="00B43DF7">
        <w:trPr>
          <w:trHeight w:val="795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7001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4741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E-SVIJET 1 : radni udžbenik informatike s dodatnim digitalnim sadržajima u prvom razredu osnovne škole</w:t>
            </w:r>
          </w:p>
        </w:tc>
        <w:tc>
          <w:tcPr>
            <w:tcW w:w="3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Blagus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Ljubić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Klemše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Flisar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Odorčić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Nikolina Bubica, Ivana Ružić, Nikola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Mihočka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183±10%</w:t>
            </w:r>
          </w:p>
        </w:tc>
      </w:tr>
    </w:tbl>
    <w:p w:rsidR="00C01B24" w:rsidRDefault="00C01B24" w:rsidP="004B4932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2"/>
        <w:gridCol w:w="3748"/>
        <w:gridCol w:w="1417"/>
        <w:gridCol w:w="678"/>
        <w:gridCol w:w="1237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6079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3904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BOŽJOJ LJUBAVI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Glas Koncila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222</w:t>
            </w:r>
          </w:p>
        </w:tc>
      </w:tr>
    </w:tbl>
    <w:p w:rsidR="00C01B24" w:rsidRDefault="00C01B24" w:rsidP="004B4932">
      <w:pPr>
        <w:pStyle w:val="Odlomakpopisa"/>
        <w:rPr>
          <w:b/>
          <w:u w:val="single"/>
        </w:rPr>
      </w:pPr>
    </w:p>
    <w:p w:rsidR="00B43DF7" w:rsidRDefault="00B43DF7" w:rsidP="004B4932">
      <w:pPr>
        <w:pStyle w:val="Odlomakpopisa"/>
        <w:rPr>
          <w:b/>
          <w:u w:val="single"/>
        </w:rPr>
      </w:pPr>
    </w:p>
    <w:p w:rsidR="00031271" w:rsidRPr="00031271" w:rsidRDefault="00031271" w:rsidP="00031271">
      <w:pPr>
        <w:pStyle w:val="Odlomakpopisa"/>
        <w:numPr>
          <w:ilvl w:val="0"/>
          <w:numId w:val="3"/>
        </w:numPr>
        <w:rPr>
          <w:b/>
          <w:u w:val="single"/>
        </w:rPr>
      </w:pPr>
      <w:r w:rsidRPr="00031271">
        <w:rPr>
          <w:b/>
          <w:u w:val="single"/>
        </w:rPr>
        <w:t>Razred</w:t>
      </w:r>
    </w:p>
    <w:tbl>
      <w:tblPr>
        <w:tblW w:w="9102" w:type="dxa"/>
        <w:tblInd w:w="93" w:type="dxa"/>
        <w:tblLook w:val="04A0" w:firstRow="1" w:lastRow="0" w:firstColumn="1" w:lastColumn="0" w:noHBand="0" w:noVBand="1"/>
      </w:tblPr>
      <w:tblGrid>
        <w:gridCol w:w="1970"/>
        <w:gridCol w:w="706"/>
        <w:gridCol w:w="777"/>
        <w:gridCol w:w="248"/>
        <w:gridCol w:w="248"/>
        <w:gridCol w:w="248"/>
        <w:gridCol w:w="1418"/>
        <w:gridCol w:w="1373"/>
        <w:gridCol w:w="2003"/>
        <w:gridCol w:w="222"/>
        <w:gridCol w:w="222"/>
        <w:gridCol w:w="222"/>
      </w:tblGrid>
      <w:tr w:rsidR="00031271" w:rsidRPr="00031271" w:rsidTr="00C01B24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31271" w:rsidRPr="00031271" w:rsidTr="00C01B24">
        <w:trPr>
          <w:trHeight w:val="300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271" w:rsidRPr="00031271" w:rsidRDefault="00031271" w:rsidP="0027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031271" w:rsidRDefault="00031271" w:rsidP="00031271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2"/>
        <w:gridCol w:w="3749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6488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4288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ČITAM I PIŠEM 3, JEZIČNI UDŽBENIK : radni udžbenik iz hrvatskoga jezika za treći razred osnovne škole</w:t>
            </w:r>
          </w:p>
        </w:tc>
        <w:tc>
          <w:tcPr>
            <w:tcW w:w="37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Dunja Pavličević-Franić, Vladimira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Velički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Katarina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Aladrović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Slovaček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Vlatka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Domišljanović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</w:t>
            </w:r>
          </w:p>
        </w:tc>
      </w:tr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6489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ČITAM I PIŠEM 3, ČITANKA : radna čitanka iz hrvatskoga jezika za treći razred osnovne škole</w:t>
            </w:r>
          </w:p>
        </w:tc>
        <w:tc>
          <w:tcPr>
            <w:tcW w:w="37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Tamara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Turza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-Bogdan, Slavica Pospiš, Vladimira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Velički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</w:t>
            </w:r>
          </w:p>
        </w:tc>
      </w:tr>
    </w:tbl>
    <w:p w:rsidR="00031271" w:rsidRDefault="00031271" w:rsidP="00031271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3"/>
        <w:gridCol w:w="3748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6552</w:t>
            </w:r>
          </w:p>
        </w:tc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4338</w:t>
            </w: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PRVI DIO : radni udžbenik iz matematike za treći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</w:t>
            </w:r>
          </w:p>
        </w:tc>
      </w:tr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6553</w:t>
            </w:r>
          </w:p>
        </w:tc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DRUGI DIO : radni udžbenik iz matematike za treći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</w:t>
            </w:r>
          </w:p>
        </w:tc>
      </w:tr>
    </w:tbl>
    <w:p w:rsidR="00C01B24" w:rsidRDefault="00C01B24" w:rsidP="00031271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3"/>
        <w:gridCol w:w="3748"/>
        <w:gridCol w:w="1417"/>
        <w:gridCol w:w="678"/>
        <w:gridCol w:w="1236"/>
        <w:gridCol w:w="1120"/>
        <w:gridCol w:w="1020"/>
        <w:gridCol w:w="918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6567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4351</w:t>
            </w:r>
          </w:p>
        </w:tc>
        <w:tc>
          <w:tcPr>
            <w:tcW w:w="53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3 : radni udžbenik iz prirode i društva za treći razred osnovne škole</w:t>
            </w:r>
          </w:p>
        </w:tc>
        <w:tc>
          <w:tcPr>
            <w:tcW w:w="37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 Bulić, Gordana Kralj, Lidija Križanić, Marija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Lesandrić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383</w:t>
            </w:r>
          </w:p>
        </w:tc>
      </w:tr>
    </w:tbl>
    <w:p w:rsidR="00C01B24" w:rsidRDefault="00C01B24" w:rsidP="00031271">
      <w:pPr>
        <w:pStyle w:val="Odlomakpopisa"/>
        <w:rPr>
          <w:b/>
          <w:u w:val="single"/>
        </w:rPr>
      </w:pPr>
    </w:p>
    <w:p w:rsidR="00031271" w:rsidRDefault="00031271" w:rsidP="00031271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860"/>
        <w:gridCol w:w="5302"/>
        <w:gridCol w:w="3747"/>
        <w:gridCol w:w="1417"/>
        <w:gridCol w:w="678"/>
        <w:gridCol w:w="1237"/>
        <w:gridCol w:w="1120"/>
        <w:gridCol w:w="1020"/>
        <w:gridCol w:w="919"/>
      </w:tblGrid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7003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4743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E-SVIJET 3 : radni udžbenik informatike s dodatnim digitalnim sadržajima u trećem razredu osnovne škole</w:t>
            </w:r>
          </w:p>
        </w:tc>
        <w:tc>
          <w:tcPr>
            <w:tcW w:w="3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Blagus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Ljubić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Klemše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Flisar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Odorčić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Ivana Ružić, Nikola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Mihočka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325±10%</w:t>
            </w:r>
          </w:p>
        </w:tc>
      </w:tr>
      <w:tr w:rsidR="00C01B24" w:rsidRPr="00C01B24" w:rsidTr="00B43DF7">
        <w:trPr>
          <w:trHeight w:val="600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6574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4358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3 NEW EDITION : udžbenik iz engleskog jezika za treći razred osnovne škole</w:t>
            </w:r>
          </w:p>
        </w:tc>
        <w:tc>
          <w:tcPr>
            <w:tcW w:w="3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</w:t>
            </w:r>
          </w:p>
        </w:tc>
      </w:tr>
    </w:tbl>
    <w:p w:rsidR="00031271" w:rsidRDefault="00031271" w:rsidP="00031271">
      <w:pPr>
        <w:pStyle w:val="Odlomakpopisa"/>
        <w:rPr>
          <w:b/>
          <w:u w:val="single"/>
        </w:rPr>
      </w:pPr>
    </w:p>
    <w:tbl>
      <w:tblPr>
        <w:tblW w:w="1690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1"/>
        <w:gridCol w:w="860"/>
        <w:gridCol w:w="5302"/>
        <w:gridCol w:w="3747"/>
        <w:gridCol w:w="1417"/>
        <w:gridCol w:w="678"/>
        <w:gridCol w:w="1238"/>
        <w:gridCol w:w="1120"/>
        <w:gridCol w:w="1020"/>
        <w:gridCol w:w="917"/>
      </w:tblGrid>
      <w:tr w:rsidR="00C01B24" w:rsidRPr="00C01B24" w:rsidTr="00B43DF7">
        <w:trPr>
          <w:trHeight w:val="600"/>
        </w:trPr>
        <w:tc>
          <w:tcPr>
            <w:tcW w:w="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6700</w:t>
            </w:r>
          </w:p>
        </w:tc>
        <w:tc>
          <w:tcPr>
            <w:tcW w:w="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4464</w:t>
            </w:r>
          </w:p>
        </w:tc>
        <w:tc>
          <w:tcPr>
            <w:tcW w:w="53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LJUBAVI I POMIRENJU : udžbenik za katolički vjeronauk trećega razreda osnovne škole</w:t>
            </w:r>
          </w:p>
        </w:tc>
        <w:tc>
          <w:tcPr>
            <w:tcW w:w="3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Ante Pavlović, Ivica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Mirjana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Džambo</w:t>
            </w:r>
            <w:proofErr w:type="spellEnd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Šporec</w:t>
            </w:r>
            <w:proofErr w:type="spellEnd"/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01B24" w:rsidRPr="00C01B24" w:rsidRDefault="00C01B24" w:rsidP="00C01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01B2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</w:t>
            </w:r>
          </w:p>
        </w:tc>
      </w:tr>
    </w:tbl>
    <w:p w:rsidR="00C01B24" w:rsidRDefault="00C01B24" w:rsidP="00031271">
      <w:pPr>
        <w:pStyle w:val="Odlomakpopisa"/>
        <w:rPr>
          <w:b/>
          <w:u w:val="single"/>
        </w:rPr>
      </w:pPr>
    </w:p>
    <w:p w:rsidR="00031271" w:rsidRDefault="00B26A72" w:rsidP="00B26A72">
      <w:pPr>
        <w:pStyle w:val="Odlomakpopisa"/>
        <w:jc w:val="right"/>
      </w:pPr>
      <w:r w:rsidRPr="00B26A72">
        <w:t>Ravnateljica</w:t>
      </w:r>
    </w:p>
    <w:p w:rsidR="00B26A72" w:rsidRDefault="00B26A72" w:rsidP="00B26A72">
      <w:pPr>
        <w:pStyle w:val="Odlomakpopisa"/>
        <w:jc w:val="right"/>
      </w:pPr>
    </w:p>
    <w:p w:rsidR="00031271" w:rsidRDefault="00B26A72" w:rsidP="00B43DF7">
      <w:pPr>
        <w:pStyle w:val="Odlomakpopisa"/>
        <w:jc w:val="right"/>
      </w:pPr>
      <w:r>
        <w:softHyphen/>
        <w:t>______________________________</w:t>
      </w:r>
    </w:p>
    <w:p w:rsidR="00B43DF7" w:rsidRPr="00B43DF7" w:rsidRDefault="00D979DF" w:rsidP="00B43DF7">
      <w:pPr>
        <w:pStyle w:val="Odlomakpopisa"/>
        <w:jc w:val="right"/>
      </w:pPr>
      <w:r>
        <w:t xml:space="preserve">Lidija </w:t>
      </w:r>
      <w:proofErr w:type="spellStart"/>
      <w:r>
        <w:t>Grozdanović</w:t>
      </w:r>
      <w:proofErr w:type="spellEnd"/>
    </w:p>
    <w:p w:rsidR="00031271" w:rsidRDefault="00031271" w:rsidP="00031271">
      <w:pPr>
        <w:pStyle w:val="Odlomakpopisa"/>
        <w:rPr>
          <w:b/>
          <w:u w:val="single"/>
        </w:rPr>
      </w:pPr>
    </w:p>
    <w:p w:rsidR="00031271" w:rsidRDefault="00031271" w:rsidP="00031271">
      <w:pPr>
        <w:pStyle w:val="Odlomakpopisa"/>
        <w:rPr>
          <w:b/>
          <w:u w:val="single"/>
        </w:rPr>
      </w:pPr>
    </w:p>
    <w:p w:rsidR="00031271" w:rsidRDefault="00031271" w:rsidP="00031271">
      <w:pPr>
        <w:pStyle w:val="Odlomakpopisa"/>
        <w:rPr>
          <w:b/>
          <w:u w:val="single"/>
        </w:rPr>
      </w:pPr>
    </w:p>
    <w:p w:rsidR="00031271" w:rsidRDefault="00031271" w:rsidP="00031271">
      <w:pPr>
        <w:pStyle w:val="Odlomakpopisa"/>
        <w:rPr>
          <w:b/>
          <w:u w:val="single"/>
        </w:rPr>
      </w:pPr>
    </w:p>
    <w:p w:rsidR="00031271" w:rsidRDefault="00031271" w:rsidP="00031271">
      <w:pPr>
        <w:pStyle w:val="Odlomakpopisa"/>
        <w:rPr>
          <w:b/>
          <w:u w:val="single"/>
        </w:rPr>
      </w:pPr>
    </w:p>
    <w:p w:rsidR="00031271" w:rsidRPr="00031271" w:rsidRDefault="00031271" w:rsidP="00031271">
      <w:pPr>
        <w:pStyle w:val="Odlomakpopisa"/>
        <w:rPr>
          <w:u w:val="single"/>
        </w:rPr>
      </w:pPr>
    </w:p>
    <w:p w:rsidR="00031271" w:rsidRDefault="00031271" w:rsidP="004B4932">
      <w:pPr>
        <w:pStyle w:val="Odlomakpopisa"/>
        <w:rPr>
          <w:b/>
          <w:u w:val="single"/>
        </w:rPr>
      </w:pPr>
    </w:p>
    <w:sectPr w:rsidR="00031271" w:rsidSect="00031271">
      <w:pgSz w:w="16838" w:h="11906" w:orient="landscape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77D"/>
    <w:multiLevelType w:val="hybridMultilevel"/>
    <w:tmpl w:val="6BEA5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2333F"/>
    <w:multiLevelType w:val="hybridMultilevel"/>
    <w:tmpl w:val="EA9C2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96E84"/>
    <w:multiLevelType w:val="hybridMultilevel"/>
    <w:tmpl w:val="ECC8427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C2"/>
    <w:rsid w:val="00031271"/>
    <w:rsid w:val="00275129"/>
    <w:rsid w:val="004B4932"/>
    <w:rsid w:val="00982F65"/>
    <w:rsid w:val="00B26A72"/>
    <w:rsid w:val="00B43DF7"/>
    <w:rsid w:val="00C01B24"/>
    <w:rsid w:val="00C61897"/>
    <w:rsid w:val="00D979DF"/>
    <w:rsid w:val="00D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03C2"/>
    <w:pPr>
      <w:ind w:left="720"/>
      <w:contextualSpacing/>
    </w:pPr>
  </w:style>
  <w:style w:type="table" w:styleId="Reetkatablice">
    <w:name w:val="Table Grid"/>
    <w:basedOn w:val="Obinatablica"/>
    <w:uiPriority w:val="59"/>
    <w:rsid w:val="00DC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03C2"/>
    <w:pPr>
      <w:ind w:left="720"/>
      <w:contextualSpacing/>
    </w:pPr>
  </w:style>
  <w:style w:type="table" w:styleId="Reetkatablice">
    <w:name w:val="Table Grid"/>
    <w:basedOn w:val="Obinatablica"/>
    <w:uiPriority w:val="59"/>
    <w:rsid w:val="00DC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2025-07-29T08:59:00Z</cp:lastPrinted>
  <dcterms:created xsi:type="dcterms:W3CDTF">2025-07-29T08:53:00Z</dcterms:created>
  <dcterms:modified xsi:type="dcterms:W3CDTF">2025-07-29T09:39:00Z</dcterms:modified>
</cp:coreProperties>
</file>