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B" w:rsidRDefault="00287087" w:rsidP="00287087">
      <w:pPr>
        <w:jc w:val="center"/>
        <w:rPr>
          <w:sz w:val="26"/>
          <w:szCs w:val="26"/>
        </w:rPr>
      </w:pPr>
      <w:r w:rsidRPr="0094677F">
        <w:rPr>
          <w:sz w:val="26"/>
          <w:szCs w:val="26"/>
        </w:rPr>
        <w:t xml:space="preserve">GODIŠNJE IZVJEŠĆE O RADU ŠKOLSKE KNJIŽNICE </w:t>
      </w:r>
    </w:p>
    <w:p w:rsidR="00A92019" w:rsidRPr="0094677F" w:rsidRDefault="00287087" w:rsidP="00E0497B">
      <w:pPr>
        <w:jc w:val="center"/>
        <w:rPr>
          <w:sz w:val="26"/>
          <w:szCs w:val="26"/>
        </w:rPr>
      </w:pPr>
      <w:r w:rsidRPr="0094677F">
        <w:rPr>
          <w:sz w:val="26"/>
          <w:szCs w:val="26"/>
        </w:rPr>
        <w:t xml:space="preserve">OSNOVNE ŠKOLE </w:t>
      </w:r>
      <w:r w:rsidR="00E0497B">
        <w:rPr>
          <w:sz w:val="26"/>
          <w:szCs w:val="26"/>
        </w:rPr>
        <w:t xml:space="preserve"> </w:t>
      </w:r>
      <w:r w:rsidRPr="0094677F">
        <w:rPr>
          <w:sz w:val="26"/>
          <w:szCs w:val="26"/>
        </w:rPr>
        <w:t>„ANTUN MIHANOVIĆ“ NOVA KAPELA, BATRINA</w:t>
      </w:r>
    </w:p>
    <w:p w:rsidR="00287087" w:rsidRPr="0094677F" w:rsidRDefault="00DC4C28" w:rsidP="00287087">
      <w:pPr>
        <w:jc w:val="center"/>
        <w:rPr>
          <w:sz w:val="26"/>
          <w:szCs w:val="26"/>
        </w:rPr>
      </w:pPr>
      <w:r>
        <w:rPr>
          <w:sz w:val="26"/>
          <w:szCs w:val="26"/>
        </w:rPr>
        <w:t>Školska godina 2020./2021</w:t>
      </w:r>
      <w:r w:rsidR="00287087" w:rsidRPr="0094677F">
        <w:rPr>
          <w:sz w:val="26"/>
          <w:szCs w:val="26"/>
        </w:rPr>
        <w:t>.</w:t>
      </w:r>
    </w:p>
    <w:p w:rsidR="00287087" w:rsidRDefault="00287087" w:rsidP="00287087">
      <w:pPr>
        <w:jc w:val="center"/>
      </w:pPr>
    </w:p>
    <w:p w:rsidR="00287087" w:rsidRDefault="001C7ACB" w:rsidP="0028708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760045" cy="21150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446" cy="212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CB" w:rsidRDefault="001C7ACB" w:rsidP="00287087">
      <w:pPr>
        <w:jc w:val="center"/>
      </w:pPr>
    </w:p>
    <w:p w:rsidR="001C7ACB" w:rsidRDefault="001C7ACB" w:rsidP="00287087">
      <w:pPr>
        <w:jc w:val="center"/>
        <w:rPr>
          <w:sz w:val="28"/>
          <w:szCs w:val="28"/>
        </w:rPr>
      </w:pPr>
      <w:r w:rsidRPr="001C7ACB">
        <w:rPr>
          <w:rStyle w:val="Istaknuto"/>
          <w:sz w:val="28"/>
          <w:szCs w:val="28"/>
        </w:rPr>
        <w:t>„Jedina stvar koju sa sigurnošću moraš znati je: lokacija knjižnice</w:t>
      </w:r>
      <w:r w:rsidRPr="001C7ACB">
        <w:rPr>
          <w:sz w:val="28"/>
          <w:szCs w:val="28"/>
        </w:rPr>
        <w:t>.“</w:t>
      </w:r>
      <w:r>
        <w:rPr>
          <w:sz w:val="28"/>
          <w:szCs w:val="28"/>
        </w:rPr>
        <w:t xml:space="preserve"> –</w:t>
      </w:r>
    </w:p>
    <w:p w:rsidR="001C7ACB" w:rsidRDefault="001C7ACB" w:rsidP="001C7ACB">
      <w:pPr>
        <w:jc w:val="right"/>
        <w:rPr>
          <w:sz w:val="28"/>
          <w:szCs w:val="28"/>
        </w:rPr>
      </w:pPr>
      <w:r w:rsidRPr="001C7ACB">
        <w:rPr>
          <w:sz w:val="28"/>
          <w:szCs w:val="28"/>
        </w:rPr>
        <w:t>Albert Einstein</w:t>
      </w:r>
    </w:p>
    <w:p w:rsidR="001C7ACB" w:rsidRDefault="001C7ACB" w:rsidP="001C7ACB">
      <w:pPr>
        <w:jc w:val="right"/>
        <w:rPr>
          <w:sz w:val="28"/>
          <w:szCs w:val="28"/>
        </w:rPr>
      </w:pPr>
    </w:p>
    <w:p w:rsidR="001C7ACB" w:rsidRDefault="001C7ACB" w:rsidP="001C7ACB">
      <w:pPr>
        <w:jc w:val="right"/>
        <w:rPr>
          <w:sz w:val="28"/>
          <w:szCs w:val="28"/>
        </w:rPr>
      </w:pPr>
    </w:p>
    <w:p w:rsidR="001C7ACB" w:rsidRDefault="001C7ACB" w:rsidP="001C7ACB">
      <w:pPr>
        <w:jc w:val="right"/>
        <w:rPr>
          <w:sz w:val="28"/>
          <w:szCs w:val="28"/>
        </w:rPr>
      </w:pPr>
    </w:p>
    <w:p w:rsidR="0094677F" w:rsidRDefault="0094677F" w:rsidP="001C7ACB">
      <w:pPr>
        <w:jc w:val="right"/>
        <w:rPr>
          <w:sz w:val="28"/>
          <w:szCs w:val="28"/>
        </w:rPr>
      </w:pPr>
    </w:p>
    <w:p w:rsidR="001C7ACB" w:rsidRDefault="001C7ACB" w:rsidP="001C7ACB">
      <w:pPr>
        <w:jc w:val="both"/>
        <w:rPr>
          <w:sz w:val="28"/>
          <w:szCs w:val="28"/>
        </w:rPr>
      </w:pPr>
    </w:p>
    <w:p w:rsidR="001C7ACB" w:rsidRDefault="001C7ACB" w:rsidP="009467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IZVJEŠĆE IZRADILA: Dragana </w:t>
      </w:r>
      <w:proofErr w:type="spellStart"/>
      <w:r>
        <w:rPr>
          <w:sz w:val="28"/>
          <w:szCs w:val="28"/>
        </w:rPr>
        <w:t>Haramustek</w:t>
      </w:r>
      <w:proofErr w:type="spellEnd"/>
      <w:r w:rsidR="0094677F">
        <w:rPr>
          <w:sz w:val="28"/>
          <w:szCs w:val="28"/>
        </w:rPr>
        <w:t xml:space="preserve">, </w:t>
      </w:r>
      <w:proofErr w:type="spellStart"/>
      <w:r w:rsidR="0094677F">
        <w:rPr>
          <w:sz w:val="28"/>
          <w:szCs w:val="28"/>
        </w:rPr>
        <w:t>dipl.knjiž</w:t>
      </w:r>
      <w:proofErr w:type="spellEnd"/>
      <w:r w:rsidR="0094677F">
        <w:rPr>
          <w:sz w:val="28"/>
          <w:szCs w:val="28"/>
        </w:rPr>
        <w:t>.</w:t>
      </w:r>
    </w:p>
    <w:p w:rsidR="0094677F" w:rsidRDefault="0094677F" w:rsidP="0094677F">
      <w:pPr>
        <w:jc w:val="right"/>
        <w:rPr>
          <w:sz w:val="28"/>
          <w:szCs w:val="28"/>
        </w:rPr>
      </w:pPr>
    </w:p>
    <w:p w:rsidR="0094677F" w:rsidRDefault="0094677F" w:rsidP="0094677F">
      <w:pPr>
        <w:jc w:val="right"/>
        <w:rPr>
          <w:sz w:val="28"/>
          <w:szCs w:val="28"/>
        </w:rPr>
      </w:pPr>
    </w:p>
    <w:p w:rsidR="0094677F" w:rsidRDefault="0094677F" w:rsidP="0094677F">
      <w:pPr>
        <w:jc w:val="right"/>
        <w:rPr>
          <w:sz w:val="28"/>
          <w:szCs w:val="28"/>
        </w:rPr>
      </w:pPr>
    </w:p>
    <w:p w:rsidR="0094677F" w:rsidRDefault="00DC4C28" w:rsidP="001C7A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Batrina</w:t>
      </w:r>
      <w:proofErr w:type="spellEnd"/>
      <w:r>
        <w:rPr>
          <w:sz w:val="28"/>
          <w:szCs w:val="28"/>
        </w:rPr>
        <w:t>, 31. kolovoz 2021</w:t>
      </w:r>
      <w:r w:rsidR="0094677F">
        <w:rPr>
          <w:sz w:val="28"/>
          <w:szCs w:val="28"/>
        </w:rPr>
        <w:t>. godine</w:t>
      </w:r>
    </w:p>
    <w:p w:rsidR="00D521A0" w:rsidRDefault="00D521A0" w:rsidP="001C7ACB">
      <w:pPr>
        <w:jc w:val="both"/>
        <w:rPr>
          <w:sz w:val="28"/>
          <w:szCs w:val="28"/>
        </w:rPr>
      </w:pPr>
    </w:p>
    <w:p w:rsidR="000D4251" w:rsidRPr="00E16EDC" w:rsidRDefault="000D4251" w:rsidP="00D521A0">
      <w:pPr>
        <w:jc w:val="center"/>
        <w:rPr>
          <w:b/>
          <w:sz w:val="24"/>
          <w:szCs w:val="24"/>
        </w:rPr>
      </w:pPr>
      <w:r w:rsidRPr="00E16EDC">
        <w:rPr>
          <w:b/>
          <w:sz w:val="24"/>
          <w:szCs w:val="24"/>
        </w:rPr>
        <w:lastRenderedPageBreak/>
        <w:t>REALIZACIJA KNJIŽNIČARSKIH POSLOVA KROZ DJELATNOSTI</w:t>
      </w:r>
    </w:p>
    <w:p w:rsidR="000D4251" w:rsidRPr="00A24F3B" w:rsidRDefault="000D4251" w:rsidP="00A24F3B">
      <w:pPr>
        <w:pStyle w:val="Odlomakpopisa"/>
        <w:numPr>
          <w:ilvl w:val="0"/>
          <w:numId w:val="20"/>
        </w:numPr>
        <w:spacing w:line="360" w:lineRule="auto"/>
        <w:rPr>
          <w:b/>
          <w:sz w:val="24"/>
          <w:szCs w:val="24"/>
        </w:rPr>
      </w:pPr>
      <w:bookmarkStart w:id="0" w:name="_Ref77853252"/>
      <w:r w:rsidRPr="00A24F3B">
        <w:rPr>
          <w:b/>
          <w:sz w:val="24"/>
          <w:szCs w:val="24"/>
        </w:rPr>
        <w:t>Odgojno-obrazovna djelatnost</w:t>
      </w:r>
      <w:bookmarkEnd w:id="0"/>
    </w:p>
    <w:p w:rsidR="00D521A0" w:rsidRPr="00A24F3B" w:rsidRDefault="00D521A0" w:rsidP="00A24F3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A24F3B">
        <w:rPr>
          <w:rFonts w:eastAsia="Times New Roman" w:cs="Times New Roman"/>
          <w:sz w:val="20"/>
          <w:szCs w:val="20"/>
          <w:lang w:eastAsia="hr-HR"/>
        </w:rPr>
        <w:t>Neposredna odgojno-obrazovna djelatnost školske knjižnice obuhvaća rad s učenicima, suradnju s učiteljima, stručnim suradnicima, te pripremanje i planiranje odgojno-obrazovnog rada.</w:t>
      </w:r>
    </w:p>
    <w:p w:rsidR="00E21325" w:rsidRPr="0042174A" w:rsidRDefault="00E21325" w:rsidP="00D521A0">
      <w:pPr>
        <w:pStyle w:val="Odlomakpopisa"/>
        <w:spacing w:after="0" w:line="36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A24F3B" w:rsidRDefault="00D521A0" w:rsidP="00A24F3B">
      <w:pPr>
        <w:pStyle w:val="Odlomakpopisa"/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 w:rsidRPr="00E21325">
        <w:rPr>
          <w:b/>
          <w:sz w:val="20"/>
          <w:szCs w:val="20"/>
        </w:rPr>
        <w:t xml:space="preserve">Neposredni rad s učenicima </w:t>
      </w:r>
    </w:p>
    <w:p w:rsidR="0042174A" w:rsidRPr="00A24F3B" w:rsidRDefault="00D521A0" w:rsidP="00A24F3B">
      <w:pPr>
        <w:spacing w:line="360" w:lineRule="auto"/>
        <w:rPr>
          <w:b/>
          <w:sz w:val="20"/>
          <w:szCs w:val="20"/>
        </w:rPr>
      </w:pPr>
      <w:r w:rsidRPr="00A24F3B">
        <w:rPr>
          <w:rFonts w:eastAsia="Times New Roman" w:cs="Times New Roman"/>
          <w:sz w:val="20"/>
          <w:szCs w:val="20"/>
          <w:lang w:eastAsia="hr-HR"/>
        </w:rPr>
        <w:t xml:space="preserve">U središtu je pozornosti </w:t>
      </w:r>
      <w:r w:rsidRPr="00A24F3B">
        <w:rPr>
          <w:rFonts w:eastAsia="Times New Roman" w:cs="Times New Roman"/>
          <w:sz w:val="20"/>
          <w:szCs w:val="20"/>
          <w:u w:val="single"/>
          <w:lang w:eastAsia="hr-HR"/>
        </w:rPr>
        <w:t>odgojno-obrazovni rad s učenicima</w:t>
      </w:r>
      <w:r w:rsidRPr="00A24F3B">
        <w:rPr>
          <w:rFonts w:eastAsia="Times New Roman" w:cs="Times New Roman"/>
          <w:sz w:val="20"/>
          <w:szCs w:val="20"/>
          <w:lang w:eastAsia="hr-HR"/>
        </w:rPr>
        <w:t xml:space="preserve"> (60 % ukupne satnice). Sastavni dio tog rada je Program knjižničnog odgoja i obrazovanja učenika: Poticanje čitanja i informacijske pismenosti od 1. -8. razreda. Neposredni rad s učenicima obuhvaća sustavno upućivanje i </w:t>
      </w:r>
      <w:r w:rsidR="00A632F9" w:rsidRPr="00A24F3B">
        <w:rPr>
          <w:rFonts w:eastAsia="Times New Roman" w:cs="Times New Roman"/>
          <w:sz w:val="20"/>
          <w:szCs w:val="20"/>
          <w:lang w:eastAsia="hr-HR"/>
        </w:rPr>
        <w:t>poučavanje učenika o korištenju školske knjižnice, razvijanje čitalačkih sposobnosti i njegovanje čitalačkih navika, ukazivanje na načine i metode pretraživanja i korištenja informacija u istraživačke svrhe te poučavanje informacijskoj pismenosti.</w:t>
      </w:r>
      <w:r w:rsidR="00E21325" w:rsidRPr="00A24F3B">
        <w:rPr>
          <w:rFonts w:eastAsia="Times New Roman" w:cs="Times New Roman"/>
          <w:sz w:val="20"/>
          <w:szCs w:val="20"/>
          <w:lang w:eastAsia="hr-HR"/>
        </w:rPr>
        <w:t xml:space="preserve"> Nažalost, zbog epidemioloških mjera uzrokovanih COVID-19 u školskoj se knjižnici tijekom godine nije smjela održavati nastava te nisu održani svi planirani nastavni sati.</w:t>
      </w:r>
    </w:p>
    <w:p w:rsidR="00A632F9" w:rsidRPr="00E21325" w:rsidRDefault="00A632F9" w:rsidP="00D521A0">
      <w:pPr>
        <w:pStyle w:val="Odlomakpopisa"/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 w:rsidRPr="00E21325">
        <w:rPr>
          <w:rFonts w:eastAsia="Times New Roman" w:cs="Times New Roman"/>
          <w:b/>
          <w:sz w:val="20"/>
          <w:szCs w:val="20"/>
          <w:lang w:eastAsia="hr-HR"/>
        </w:rPr>
        <w:t xml:space="preserve">Realizacija po mjesecima: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9"/>
        <w:gridCol w:w="845"/>
        <w:gridCol w:w="2606"/>
        <w:gridCol w:w="1649"/>
      </w:tblGrid>
      <w:tr w:rsidR="00E21325" w:rsidRPr="00E21325" w:rsidTr="00495563">
        <w:tc>
          <w:tcPr>
            <w:tcW w:w="993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979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Tema/ Ime radionice 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Broj sati</w:t>
            </w:r>
          </w:p>
        </w:tc>
        <w:tc>
          <w:tcPr>
            <w:tcW w:w="2606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Broj učenika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687018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Anketa o čitanju-kultura čitanja učenika viših razreda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06" w:type="dxa"/>
          </w:tcPr>
          <w:p w:rsidR="00687018" w:rsidRPr="00E21325" w:rsidRDefault="00687018" w:rsidP="00687018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6.a, 6.b, </w:t>
            </w:r>
          </w:p>
          <w:p w:rsidR="00687018" w:rsidRPr="00E21325" w:rsidRDefault="00687018" w:rsidP="00687018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7.a, 7.b,</w:t>
            </w:r>
          </w:p>
          <w:p w:rsidR="00687018" w:rsidRPr="00E21325" w:rsidRDefault="00687018" w:rsidP="00687018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8.a, 8.b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36</w:t>
            </w:r>
          </w:p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35</w:t>
            </w:r>
          </w:p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43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979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U potrazi za knjigom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06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8.b, 8.a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43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Upoznavanje sa školskom knjižnicom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06" w:type="dxa"/>
          </w:tcPr>
          <w:p w:rsidR="00687018" w:rsidRPr="00E21325" w:rsidRDefault="00687018" w:rsidP="0042174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1.razred, </w:t>
            </w:r>
          </w:p>
          <w:p w:rsidR="00687018" w:rsidRPr="00E21325" w:rsidRDefault="00687018" w:rsidP="00DC4C28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PŠ </w:t>
            </w:r>
            <w:proofErr w:type="spellStart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Siče</w:t>
            </w:r>
            <w:proofErr w:type="spellEnd"/>
          </w:p>
        </w:tc>
        <w:tc>
          <w:tcPr>
            <w:tcW w:w="1649" w:type="dxa"/>
          </w:tcPr>
          <w:p w:rsidR="00687018" w:rsidRPr="00E21325" w:rsidRDefault="00687018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16</w:t>
            </w:r>
          </w:p>
          <w:p w:rsidR="00687018" w:rsidRPr="00E21325" w:rsidRDefault="00687018" w:rsidP="00DC4C28">
            <w:pPr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 7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4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Dječje enciklopedije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06" w:type="dxa"/>
          </w:tcPr>
          <w:p w:rsidR="00687018" w:rsidRPr="00E21325" w:rsidRDefault="00687018" w:rsidP="0042174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19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Dječji časopisi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06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Služenje rječnikom i pravopisom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06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4. razred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687018">
            <w:pPr>
              <w:pStyle w:val="Odlomakpopisa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Emil i detektivi –</w:t>
            </w:r>
            <w:proofErr w:type="spellStart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escape</w:t>
            </w:r>
            <w:proofErr w:type="spellEnd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room</w:t>
            </w:r>
            <w:proofErr w:type="spellEnd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obrada </w:t>
            </w:r>
            <w:proofErr w:type="spellStart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lektirnog</w:t>
            </w:r>
            <w:proofErr w:type="spellEnd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djela u šk. knjižnici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06" w:type="dxa"/>
          </w:tcPr>
          <w:p w:rsidR="00687018" w:rsidRPr="00E21325" w:rsidRDefault="00687018" w:rsidP="0042174A">
            <w:pPr>
              <w:pStyle w:val="Odlomakpopisa"/>
              <w:spacing w:line="276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4.razred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687018">
            <w:pPr>
              <w:pStyle w:val="Odlomakpopisa"/>
              <w:ind w:left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Superčitači</w:t>
            </w:r>
            <w:proofErr w:type="spellEnd"/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2 -INA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606" w:type="dxa"/>
          </w:tcPr>
          <w:p w:rsidR="00687018" w:rsidRPr="00E21325" w:rsidRDefault="00687018" w:rsidP="00687018">
            <w:pPr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1.razred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560</w:t>
            </w:r>
          </w:p>
        </w:tc>
      </w:tr>
      <w:tr w:rsidR="00E21325" w:rsidRPr="00E21325" w:rsidTr="00495563">
        <w:tc>
          <w:tcPr>
            <w:tcW w:w="993" w:type="dxa"/>
          </w:tcPr>
          <w:p w:rsidR="00687018" w:rsidRPr="00E21325" w:rsidRDefault="00E21325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</w:t>
            </w:r>
            <w:r w:rsidR="00687018"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9" w:type="dxa"/>
          </w:tcPr>
          <w:p w:rsidR="00687018" w:rsidRPr="00E21325" w:rsidRDefault="00687018" w:rsidP="00687018">
            <w:pPr>
              <w:pStyle w:val="Odlomakpopisa"/>
              <w:ind w:left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Uz čitanje riječi rastu-INA</w:t>
            </w:r>
          </w:p>
        </w:tc>
        <w:tc>
          <w:tcPr>
            <w:tcW w:w="845" w:type="dxa"/>
          </w:tcPr>
          <w:p w:rsidR="00687018" w:rsidRPr="00E21325" w:rsidRDefault="00687018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606" w:type="dxa"/>
          </w:tcPr>
          <w:p w:rsidR="00687018" w:rsidRPr="00E21325" w:rsidRDefault="00687018" w:rsidP="00687018">
            <w:pPr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4.razred</w:t>
            </w:r>
          </w:p>
        </w:tc>
        <w:tc>
          <w:tcPr>
            <w:tcW w:w="1649" w:type="dxa"/>
          </w:tcPr>
          <w:p w:rsidR="00687018" w:rsidRPr="00E21325" w:rsidRDefault="00687018" w:rsidP="00DC4C28">
            <w:pPr>
              <w:pStyle w:val="Odlomakpopisa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sz w:val="20"/>
                <w:szCs w:val="20"/>
                <w:lang w:eastAsia="hr-HR"/>
              </w:rPr>
              <w:t>385</w:t>
            </w:r>
          </w:p>
        </w:tc>
      </w:tr>
      <w:tr w:rsidR="00E21325" w:rsidRPr="00E21325" w:rsidTr="00495563">
        <w:tc>
          <w:tcPr>
            <w:tcW w:w="3972" w:type="dxa"/>
            <w:gridSpan w:val="2"/>
          </w:tcPr>
          <w:p w:rsidR="00687018" w:rsidRPr="00E21325" w:rsidRDefault="00687018" w:rsidP="0042174A">
            <w:pPr>
              <w:pStyle w:val="Odlomakpopisa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45" w:type="dxa"/>
          </w:tcPr>
          <w:p w:rsidR="00687018" w:rsidRPr="00E21325" w:rsidRDefault="00E21325" w:rsidP="00687018">
            <w:pPr>
              <w:pStyle w:val="Odlomakpopisa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E21325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2606" w:type="dxa"/>
          </w:tcPr>
          <w:p w:rsidR="00687018" w:rsidRPr="00E21325" w:rsidRDefault="00687018" w:rsidP="00687018">
            <w:pPr>
              <w:pStyle w:val="Odlomakpopisa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  <w:shd w:val="clear" w:color="auto" w:fill="auto"/>
          </w:tcPr>
          <w:p w:rsidR="00687018" w:rsidRPr="00E21325" w:rsidRDefault="00687018" w:rsidP="00687018">
            <w:pPr>
              <w:jc w:val="both"/>
              <w:rPr>
                <w:b/>
              </w:rPr>
            </w:pPr>
            <w:r w:rsidRPr="00E21325">
              <w:rPr>
                <w:b/>
              </w:rPr>
              <w:t>1189</w:t>
            </w:r>
          </w:p>
        </w:tc>
      </w:tr>
    </w:tbl>
    <w:p w:rsidR="00E21325" w:rsidRPr="00E21325" w:rsidRDefault="00E21325" w:rsidP="0042174A">
      <w:pPr>
        <w:spacing w:after="0" w:line="360" w:lineRule="auto"/>
        <w:jc w:val="both"/>
        <w:rPr>
          <w:rFonts w:eastAsia="Times New Roman" w:cs="Times New Roman"/>
          <w:b/>
          <w:lang w:eastAsia="hr-HR"/>
        </w:rPr>
      </w:pPr>
    </w:p>
    <w:p w:rsidR="00D521A0" w:rsidRPr="00E21325" w:rsidRDefault="00061424" w:rsidP="00E21325">
      <w:pPr>
        <w:pStyle w:val="Odlomakpopisa"/>
        <w:numPr>
          <w:ilvl w:val="1"/>
          <w:numId w:val="1"/>
        </w:numPr>
        <w:rPr>
          <w:b/>
          <w:sz w:val="20"/>
          <w:szCs w:val="20"/>
        </w:rPr>
      </w:pPr>
      <w:r w:rsidRPr="00E21325">
        <w:rPr>
          <w:b/>
          <w:sz w:val="20"/>
          <w:szCs w:val="20"/>
        </w:rPr>
        <w:t>Rad s učiteljima i stručnim suradnicima</w:t>
      </w:r>
    </w:p>
    <w:p w:rsidR="001E36C3" w:rsidRPr="00E21325" w:rsidRDefault="00061424" w:rsidP="00836B02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 w:rsidRPr="00E21325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42174A" w:rsidRPr="00E21325">
        <w:rPr>
          <w:rFonts w:eastAsia="Times New Roman" w:cs="Times New Roman"/>
          <w:sz w:val="20"/>
          <w:szCs w:val="20"/>
          <w:lang w:eastAsia="hr-HR"/>
        </w:rPr>
        <w:t xml:space="preserve">   </w:t>
      </w:r>
      <w:r w:rsidRPr="00E21325">
        <w:rPr>
          <w:rFonts w:eastAsia="Times New Roman" w:cs="Times New Roman"/>
          <w:sz w:val="20"/>
          <w:szCs w:val="20"/>
          <w:lang w:eastAsia="hr-HR"/>
        </w:rPr>
        <w:t xml:space="preserve">Suradnja s predmetnim nastavnicima, učiteljima razredne nastave i školskim pedagogom obuhvaćala je suradnju na </w:t>
      </w:r>
      <w:r w:rsidR="00E21325" w:rsidRPr="00E21325">
        <w:rPr>
          <w:rFonts w:eastAsia="Times New Roman" w:cs="Times New Roman"/>
          <w:sz w:val="20"/>
          <w:szCs w:val="20"/>
          <w:lang w:eastAsia="hr-HR"/>
        </w:rPr>
        <w:t xml:space="preserve">e </w:t>
      </w:r>
      <w:proofErr w:type="spellStart"/>
      <w:r w:rsidR="00E21325" w:rsidRPr="00E21325">
        <w:rPr>
          <w:rFonts w:eastAsia="Times New Roman" w:cs="Times New Roman"/>
          <w:sz w:val="20"/>
          <w:szCs w:val="20"/>
          <w:lang w:eastAsia="hr-HR"/>
        </w:rPr>
        <w:t>Twinning</w:t>
      </w:r>
      <w:proofErr w:type="spellEnd"/>
      <w:r w:rsidR="00E21325" w:rsidRPr="00E21325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Pr="00E21325">
        <w:rPr>
          <w:rFonts w:eastAsia="Times New Roman" w:cs="Times New Roman"/>
          <w:sz w:val="20"/>
          <w:szCs w:val="20"/>
          <w:lang w:eastAsia="hr-HR"/>
        </w:rPr>
        <w:t xml:space="preserve">projektima </w:t>
      </w:r>
      <w:r w:rsidRPr="00E21325">
        <w:rPr>
          <w:rFonts w:eastAsia="Times New Roman" w:cs="Times New Roman"/>
          <w:b/>
          <w:sz w:val="20"/>
          <w:szCs w:val="20"/>
          <w:lang w:eastAsia="hr-HR"/>
        </w:rPr>
        <w:t>„</w:t>
      </w:r>
      <w:proofErr w:type="spellStart"/>
      <w:r w:rsidR="00E21325" w:rsidRPr="00E21325">
        <w:rPr>
          <w:rFonts w:eastAsia="Times New Roman" w:cs="Times New Roman"/>
          <w:b/>
          <w:i/>
          <w:sz w:val="20"/>
          <w:szCs w:val="20"/>
          <w:lang w:eastAsia="hr-HR"/>
        </w:rPr>
        <w:t>Superčitači</w:t>
      </w:r>
      <w:proofErr w:type="spellEnd"/>
      <w:r w:rsidR="00E21325" w:rsidRPr="00E21325">
        <w:rPr>
          <w:rFonts w:eastAsia="Times New Roman" w:cs="Times New Roman"/>
          <w:b/>
          <w:i/>
          <w:sz w:val="20"/>
          <w:szCs w:val="20"/>
          <w:lang w:eastAsia="hr-HR"/>
        </w:rPr>
        <w:t xml:space="preserve"> 2“</w:t>
      </w:r>
      <w:r w:rsidR="00E21325" w:rsidRPr="00E21325">
        <w:rPr>
          <w:rFonts w:eastAsia="Times New Roman" w:cs="Times New Roman"/>
          <w:i/>
          <w:sz w:val="20"/>
          <w:szCs w:val="20"/>
          <w:lang w:eastAsia="hr-HR"/>
        </w:rPr>
        <w:t xml:space="preserve"> u 1. razredu i </w:t>
      </w:r>
      <w:r w:rsidR="00E21325" w:rsidRPr="00E21325">
        <w:rPr>
          <w:rFonts w:eastAsia="Times New Roman" w:cs="Times New Roman"/>
          <w:b/>
          <w:i/>
          <w:sz w:val="20"/>
          <w:szCs w:val="20"/>
          <w:lang w:eastAsia="hr-HR"/>
        </w:rPr>
        <w:t>„Uz čitanje riječi rastu“</w:t>
      </w:r>
      <w:r w:rsidR="00E21325" w:rsidRPr="00E21325">
        <w:rPr>
          <w:rFonts w:eastAsia="Times New Roman" w:cs="Times New Roman"/>
          <w:i/>
          <w:sz w:val="20"/>
          <w:szCs w:val="20"/>
          <w:lang w:eastAsia="hr-HR"/>
        </w:rPr>
        <w:t xml:space="preserve"> u 4. razredu.</w:t>
      </w:r>
      <w:r w:rsidRPr="00E21325">
        <w:rPr>
          <w:rFonts w:eastAsia="Times New Roman" w:cs="Times New Roman"/>
          <w:i/>
          <w:sz w:val="20"/>
          <w:szCs w:val="20"/>
          <w:lang w:eastAsia="hr-HR"/>
        </w:rPr>
        <w:t xml:space="preserve">  </w:t>
      </w:r>
      <w:r w:rsidR="00836B02" w:rsidRPr="00E21325">
        <w:rPr>
          <w:rFonts w:eastAsia="Times New Roman" w:cs="Times New Roman"/>
          <w:sz w:val="20"/>
          <w:szCs w:val="20"/>
          <w:lang w:eastAsia="hr-HR"/>
        </w:rPr>
        <w:t xml:space="preserve">Knjižničarka je s učiteljima razredne nastave i učiteljicama hrvatskog jezika uspješno surađivala oko dogovaranja rasporeda čitanja lektire, održavanje nastavnih jedinica, pripremanje pano-a prigodom obilježavanja </w:t>
      </w:r>
      <w:r w:rsidR="00C52DCF" w:rsidRPr="00E21325">
        <w:rPr>
          <w:rFonts w:eastAsia="Times New Roman" w:cs="Times New Roman"/>
          <w:sz w:val="20"/>
          <w:szCs w:val="20"/>
          <w:lang w:eastAsia="hr-HR"/>
        </w:rPr>
        <w:t>značajnih datuma</w:t>
      </w:r>
      <w:r w:rsidR="00E21325" w:rsidRPr="00E21325">
        <w:rPr>
          <w:rFonts w:eastAsia="Times New Roman" w:cs="Times New Roman"/>
          <w:sz w:val="20"/>
          <w:szCs w:val="20"/>
          <w:lang w:eastAsia="hr-HR"/>
        </w:rPr>
        <w:t xml:space="preserve"> i sudjelovanja likovnom natječaju Gradske knjižnice Slavonski Brod </w:t>
      </w:r>
      <w:r w:rsidR="00E21325" w:rsidRPr="00E21325">
        <w:rPr>
          <w:rFonts w:eastAsia="Times New Roman" w:cs="Times New Roman"/>
          <w:b/>
          <w:sz w:val="20"/>
          <w:szCs w:val="20"/>
          <w:lang w:eastAsia="hr-HR"/>
        </w:rPr>
        <w:t>„Razlistaj se“</w:t>
      </w:r>
      <w:r w:rsidR="001E36C3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:rsidR="00A24F3B" w:rsidRDefault="0085489F" w:rsidP="00A24F3B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E36C3">
        <w:rPr>
          <w:b/>
          <w:sz w:val="24"/>
          <w:szCs w:val="24"/>
        </w:rPr>
        <w:lastRenderedPageBreak/>
        <w:t>Stručna knjižnična djelatnost</w:t>
      </w:r>
    </w:p>
    <w:p w:rsidR="002A1D0D" w:rsidRPr="00A24F3B" w:rsidRDefault="002A1D0D" w:rsidP="00A24F3B">
      <w:pPr>
        <w:spacing w:line="360" w:lineRule="auto"/>
        <w:rPr>
          <w:b/>
          <w:sz w:val="24"/>
          <w:szCs w:val="24"/>
        </w:rPr>
      </w:pPr>
      <w:r w:rsidRPr="0099517A">
        <w:t>Stručna knjižnična djelatnost obuhvaća:</w:t>
      </w:r>
    </w:p>
    <w:p w:rsidR="002A1D0D" w:rsidRPr="0099517A" w:rsidRDefault="002A1D0D" w:rsidP="00581F22">
      <w:pPr>
        <w:pStyle w:val="Odlomakpopisa"/>
        <w:numPr>
          <w:ilvl w:val="0"/>
          <w:numId w:val="10"/>
        </w:numPr>
        <w:spacing w:line="360" w:lineRule="auto"/>
      </w:pPr>
      <w:r w:rsidRPr="0099517A">
        <w:t xml:space="preserve">odabir, nabavu, inventarizaciju, katalogizaciju i tehničku obradu </w:t>
      </w:r>
      <w:r w:rsidR="008E1A98" w:rsidRPr="0099517A">
        <w:t xml:space="preserve">knjižne i </w:t>
      </w:r>
      <w:proofErr w:type="spellStart"/>
      <w:r w:rsidR="008E1A98" w:rsidRPr="0099517A">
        <w:t>neknjižne</w:t>
      </w:r>
      <w:proofErr w:type="spellEnd"/>
      <w:r w:rsidR="008E1A98" w:rsidRPr="0099517A">
        <w:t xml:space="preserve"> građe</w:t>
      </w:r>
    </w:p>
    <w:p w:rsidR="008E1A98" w:rsidRPr="0099517A" w:rsidRDefault="008E1A98" w:rsidP="00581F22">
      <w:pPr>
        <w:pStyle w:val="Odlomakpopisa"/>
        <w:numPr>
          <w:ilvl w:val="0"/>
          <w:numId w:val="10"/>
        </w:numPr>
        <w:spacing w:line="360" w:lineRule="auto"/>
      </w:pPr>
      <w:r w:rsidRPr="0099517A">
        <w:t>osiguranje dostupnosti i korištenja izvora informacija</w:t>
      </w:r>
    </w:p>
    <w:p w:rsidR="008E1A98" w:rsidRDefault="008E1A98" w:rsidP="00E16EDC">
      <w:pPr>
        <w:pStyle w:val="Odlomakpopisa"/>
        <w:numPr>
          <w:ilvl w:val="0"/>
          <w:numId w:val="10"/>
        </w:numPr>
        <w:spacing w:line="360" w:lineRule="auto"/>
      </w:pPr>
      <w:r w:rsidRPr="0099517A">
        <w:t>informiranje</w:t>
      </w:r>
      <w:r w:rsidR="00E16EDC">
        <w:t xml:space="preserve"> o radu i aktivnostima knjižnice</w:t>
      </w:r>
    </w:p>
    <w:p w:rsidR="00E16EDC" w:rsidRPr="0099517A" w:rsidRDefault="00E16EDC" w:rsidP="00E16EDC">
      <w:pPr>
        <w:pStyle w:val="Odlomakpopisa"/>
        <w:spacing w:line="360" w:lineRule="auto"/>
        <w:ind w:left="1080"/>
      </w:pPr>
    </w:p>
    <w:p w:rsidR="008E1A98" w:rsidRPr="00E16EDC" w:rsidRDefault="008E1A98" w:rsidP="00581F22">
      <w:pPr>
        <w:pStyle w:val="Odlomakpopisa"/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 w:rsidRPr="00E16EDC">
        <w:rPr>
          <w:b/>
          <w:sz w:val="20"/>
          <w:szCs w:val="20"/>
        </w:rPr>
        <w:t xml:space="preserve">Nabava knjižne i </w:t>
      </w:r>
      <w:proofErr w:type="spellStart"/>
      <w:r w:rsidRPr="00E16EDC">
        <w:rPr>
          <w:b/>
          <w:sz w:val="20"/>
          <w:szCs w:val="20"/>
        </w:rPr>
        <w:t>neknjižne</w:t>
      </w:r>
      <w:proofErr w:type="spellEnd"/>
      <w:r w:rsidRPr="00E16EDC">
        <w:rPr>
          <w:b/>
          <w:sz w:val="20"/>
          <w:szCs w:val="20"/>
        </w:rPr>
        <w:t xml:space="preserve"> građe</w:t>
      </w:r>
    </w:p>
    <w:p w:rsidR="008E1A98" w:rsidRPr="0099517A" w:rsidRDefault="008E1A98" w:rsidP="00581F22">
      <w:pPr>
        <w:spacing w:line="360" w:lineRule="auto"/>
        <w:jc w:val="both"/>
      </w:pPr>
      <w:r w:rsidRPr="0099517A">
        <w:t>Funkcija školske knjižnice jest unapređivanje svih oblika odgojno-obrazovnog procesa. Iz toga slijedi da fond knjižnice mora omogućavati i ostvarivanje navedenih funkcija. Ukratko, mora sadržavati i najnoviju stručnu, priručnu i znanstveno-popularnu literaturu te kvalitetna nova izdanja za obveznu lektiru i slobodno čitanje.</w:t>
      </w:r>
    </w:p>
    <w:p w:rsidR="008E1A98" w:rsidRPr="00E16EDC" w:rsidRDefault="008E1A98" w:rsidP="00581F22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E16EDC">
        <w:rPr>
          <w:b/>
          <w:sz w:val="20"/>
          <w:szCs w:val="20"/>
        </w:rPr>
        <w:t>Izgradnja fonda-aktualno stanje</w:t>
      </w:r>
    </w:p>
    <w:p w:rsidR="00C90C7D" w:rsidRPr="00A24F3B" w:rsidRDefault="00340EB3" w:rsidP="00581F22">
      <w:pPr>
        <w:spacing w:line="360" w:lineRule="auto"/>
        <w:jc w:val="both"/>
      </w:pPr>
      <w:r w:rsidRPr="00A24F3B">
        <w:t xml:space="preserve">Trenutno stanje fonda je </w:t>
      </w:r>
      <w:r w:rsidR="002F78C3" w:rsidRPr="00A24F3B">
        <w:t>2058</w:t>
      </w:r>
      <w:r w:rsidRPr="00A24F3B">
        <w:t xml:space="preserve"> naslova, </w:t>
      </w:r>
      <w:r w:rsidR="002F78C3" w:rsidRPr="00A24F3B">
        <w:t>3566</w:t>
      </w:r>
      <w:r w:rsidRPr="00A24F3B">
        <w:t xml:space="preserve"> svezaka monografija</w:t>
      </w:r>
      <w:r w:rsidR="00B7119E" w:rsidRPr="00A24F3B">
        <w:t xml:space="preserve">, </w:t>
      </w:r>
      <w:r w:rsidR="00D97C8C" w:rsidRPr="00A24F3B">
        <w:t>99 jedinica AV građe</w:t>
      </w:r>
      <w:r w:rsidR="00B7119E" w:rsidRPr="00A24F3B">
        <w:t xml:space="preserve"> i </w:t>
      </w:r>
      <w:r w:rsidR="002F78C3" w:rsidRPr="00A24F3B">
        <w:t>37</w:t>
      </w:r>
      <w:r w:rsidR="00B7119E" w:rsidRPr="00A24F3B">
        <w:t xml:space="preserve"> društvenih igara</w:t>
      </w:r>
      <w:r w:rsidR="00D97C8C" w:rsidRPr="00A24F3B">
        <w:t xml:space="preserve">. Fond knjižnice povećao se za </w:t>
      </w:r>
      <w:r w:rsidR="002F78C3" w:rsidRPr="00A24F3B">
        <w:t>162 jedinice u vrijednosti od 12.412,65</w:t>
      </w:r>
      <w:r w:rsidR="00D97C8C" w:rsidRPr="00A24F3B">
        <w:t xml:space="preserve"> kune. Od toga je </w:t>
      </w:r>
      <w:r w:rsidR="002F78C3" w:rsidRPr="00A24F3B">
        <w:t>146 jedinica</w:t>
      </w:r>
      <w:r w:rsidR="00B7119E" w:rsidRPr="00A24F3B">
        <w:t xml:space="preserve"> kupljeno u vrijednosti od</w:t>
      </w:r>
      <w:r w:rsidR="00A24F3B" w:rsidRPr="00A24F3B">
        <w:t xml:space="preserve"> 11.044,65</w:t>
      </w:r>
      <w:r w:rsidR="002F78C3" w:rsidRPr="00A24F3B">
        <w:t>, a 16</w:t>
      </w:r>
      <w:r w:rsidR="00B7119E" w:rsidRPr="00A24F3B">
        <w:t xml:space="preserve"> </w:t>
      </w:r>
      <w:r w:rsidR="002F78C3" w:rsidRPr="00A24F3B">
        <w:t>jedinica</w:t>
      </w:r>
      <w:r w:rsidR="00B7119E" w:rsidRPr="00A24F3B">
        <w:t xml:space="preserve"> darovano u vrijednosti od </w:t>
      </w:r>
      <w:r w:rsidR="002F78C3" w:rsidRPr="00A24F3B">
        <w:t xml:space="preserve">1368,00 </w:t>
      </w:r>
      <w:r w:rsidR="00B7119E" w:rsidRPr="00A24F3B">
        <w:t xml:space="preserve">kuna. Ministarstvo znanosti, obrazovanja i sporta ove je godine školi </w:t>
      </w:r>
      <w:r w:rsidR="00470EFD" w:rsidRPr="00A24F3B">
        <w:t xml:space="preserve">uplatio iznos od </w:t>
      </w:r>
      <w:r w:rsidR="00B7119E" w:rsidRPr="00A24F3B">
        <w:t xml:space="preserve"> </w:t>
      </w:r>
      <w:r w:rsidR="002F78C3" w:rsidRPr="00A24F3B">
        <w:t>23.000,00 za nabavu digitalnih alata, didaktičkih sredstava, stručne literature i slikovnica</w:t>
      </w:r>
      <w:r w:rsidR="000054F2" w:rsidRPr="00A24F3B">
        <w:t xml:space="preserve">. </w:t>
      </w:r>
      <w:r w:rsidR="00A24F3B" w:rsidRPr="00A24F3B">
        <w:t xml:space="preserve">Kupljena je licenca za alat </w:t>
      </w:r>
      <w:proofErr w:type="spellStart"/>
      <w:r w:rsidR="00A24F3B" w:rsidRPr="00A24F3B">
        <w:t>Wordwall</w:t>
      </w:r>
      <w:proofErr w:type="spellEnd"/>
      <w:r w:rsidR="00A24F3B" w:rsidRPr="00A24F3B">
        <w:t xml:space="preserve">. </w:t>
      </w:r>
      <w:r w:rsidR="00B7119E" w:rsidRPr="00A24F3B">
        <w:t xml:space="preserve">Dobili smo i jako vrijednu donaciju </w:t>
      </w:r>
      <w:r w:rsidR="00A24F3B" w:rsidRPr="00A24F3B">
        <w:t>Općine Nova Kapela u vrijednosti 5288,00 kuna za nabavku</w:t>
      </w:r>
      <w:r w:rsidR="00A24F3B">
        <w:t xml:space="preserve"> 72</w:t>
      </w:r>
      <w:r w:rsidR="00A24F3B" w:rsidRPr="00A24F3B">
        <w:t xml:space="preserve"> jedinica </w:t>
      </w:r>
      <w:proofErr w:type="spellStart"/>
      <w:r w:rsidR="00A24F3B" w:rsidRPr="00A24F3B">
        <w:t>lektirne</w:t>
      </w:r>
      <w:proofErr w:type="spellEnd"/>
      <w:r w:rsidR="00A24F3B" w:rsidRPr="00A24F3B">
        <w:t xml:space="preserve"> građe. </w:t>
      </w:r>
      <w:r w:rsidR="00470EFD" w:rsidRPr="00A24F3B">
        <w:t>Knjižnica p</w:t>
      </w:r>
      <w:r w:rsidR="000054F2" w:rsidRPr="00A24F3B">
        <w:t>rima stručni časopis Napredak.</w:t>
      </w:r>
    </w:p>
    <w:p w:rsidR="008E1A98" w:rsidRPr="00E16EDC" w:rsidRDefault="00E00BFD" w:rsidP="00581F22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E16EDC">
        <w:rPr>
          <w:b/>
          <w:sz w:val="20"/>
          <w:szCs w:val="20"/>
        </w:rPr>
        <w:t>Korisnici</w:t>
      </w:r>
      <w:r w:rsidR="00470EFD" w:rsidRPr="00E16EDC">
        <w:rPr>
          <w:b/>
          <w:sz w:val="20"/>
          <w:szCs w:val="20"/>
        </w:rPr>
        <w:t xml:space="preserve"> i posudba</w:t>
      </w:r>
    </w:p>
    <w:p w:rsidR="00A24F3B" w:rsidRDefault="00A24F3B" w:rsidP="00470EFD">
      <w:pPr>
        <w:spacing w:line="360" w:lineRule="auto"/>
        <w:jc w:val="both"/>
      </w:pPr>
      <w:r w:rsidRPr="00A24F3B">
        <w:t>Knjižnica ima 296 člana, od toga su 58</w:t>
      </w:r>
      <w:r w:rsidR="00470EFD" w:rsidRPr="00A24F3B">
        <w:t xml:space="preserve"> učitelji</w:t>
      </w:r>
      <w:r w:rsidRPr="00A24F3B">
        <w:t xml:space="preserve"> i stručni suradnici</w:t>
      </w:r>
      <w:r w:rsidR="00470EFD" w:rsidRPr="00A24F3B">
        <w:t>, 7 adminis</w:t>
      </w:r>
      <w:r w:rsidRPr="00A24F3B">
        <w:t>tracija i tehničko osoblje</w:t>
      </w:r>
      <w:r w:rsidR="00470EFD" w:rsidRPr="00A24F3B">
        <w:t xml:space="preserve">. U tekućoj školskoj godini bilo je ukupno </w:t>
      </w:r>
      <w:r w:rsidRPr="00A24F3B">
        <w:t>418</w:t>
      </w:r>
      <w:r w:rsidR="00470EFD" w:rsidRPr="00A24F3B">
        <w:t xml:space="preserve"> posjeta i </w:t>
      </w:r>
      <w:r w:rsidRPr="00A24F3B">
        <w:t>924</w:t>
      </w:r>
      <w:r w:rsidR="00470EFD" w:rsidRPr="00A24F3B">
        <w:t xml:space="preserve"> posudbi</w:t>
      </w:r>
      <w:r w:rsidRPr="00A24F3B">
        <w:t>.</w:t>
      </w:r>
    </w:p>
    <w:p w:rsidR="00E16EDC" w:rsidRDefault="00E16EDC" w:rsidP="00470EFD">
      <w:pPr>
        <w:spacing w:line="360" w:lineRule="auto"/>
        <w:jc w:val="both"/>
      </w:pPr>
    </w:p>
    <w:p w:rsidR="00E16EDC" w:rsidRDefault="00E16EDC" w:rsidP="00470EFD">
      <w:pPr>
        <w:spacing w:line="360" w:lineRule="auto"/>
        <w:jc w:val="both"/>
      </w:pPr>
    </w:p>
    <w:p w:rsidR="00E16EDC" w:rsidRDefault="00E16EDC" w:rsidP="00470EFD">
      <w:pPr>
        <w:spacing w:line="360" w:lineRule="auto"/>
        <w:jc w:val="both"/>
      </w:pPr>
    </w:p>
    <w:p w:rsidR="00E16EDC" w:rsidRDefault="00E16EDC" w:rsidP="00470EFD">
      <w:pPr>
        <w:spacing w:line="360" w:lineRule="auto"/>
        <w:jc w:val="both"/>
      </w:pPr>
    </w:p>
    <w:p w:rsidR="00E16EDC" w:rsidRDefault="00E16EDC" w:rsidP="00470EFD">
      <w:pPr>
        <w:spacing w:line="360" w:lineRule="auto"/>
        <w:jc w:val="both"/>
      </w:pPr>
    </w:p>
    <w:p w:rsidR="00E16EDC" w:rsidRPr="00A24F3B" w:rsidRDefault="00E16EDC" w:rsidP="00470EFD">
      <w:pPr>
        <w:spacing w:line="360" w:lineRule="auto"/>
        <w:jc w:val="both"/>
      </w:pPr>
    </w:p>
    <w:p w:rsidR="0085489F" w:rsidRDefault="005826C1" w:rsidP="002270CA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D07F5">
        <w:rPr>
          <w:b/>
          <w:sz w:val="24"/>
          <w:szCs w:val="24"/>
        </w:rPr>
        <w:lastRenderedPageBreak/>
        <w:t>Kulturno-javna djelatnost</w:t>
      </w:r>
    </w:p>
    <w:p w:rsidR="00E16EDC" w:rsidRPr="002D07F5" w:rsidRDefault="00E16EDC" w:rsidP="00E16EDC">
      <w:pPr>
        <w:pStyle w:val="Odlomakpopisa"/>
        <w:spacing w:line="360" w:lineRule="auto"/>
        <w:rPr>
          <w:b/>
          <w:sz w:val="24"/>
          <w:szCs w:val="24"/>
        </w:rPr>
      </w:pPr>
    </w:p>
    <w:p w:rsidR="001B497E" w:rsidRPr="00E16EDC" w:rsidRDefault="001B497E" w:rsidP="001B497E">
      <w:pPr>
        <w:pStyle w:val="Odlomakpopisa"/>
        <w:numPr>
          <w:ilvl w:val="1"/>
          <w:numId w:val="1"/>
        </w:numPr>
        <w:spacing w:line="360" w:lineRule="auto"/>
        <w:rPr>
          <w:b/>
          <w:sz w:val="20"/>
          <w:szCs w:val="20"/>
        </w:rPr>
      </w:pPr>
      <w:r w:rsidRPr="00E16EDC">
        <w:rPr>
          <w:b/>
          <w:sz w:val="20"/>
          <w:szCs w:val="20"/>
        </w:rPr>
        <w:t xml:space="preserve">Provedeni kulturni </w:t>
      </w:r>
      <w:r w:rsidR="008A6632" w:rsidRPr="00E16EDC">
        <w:rPr>
          <w:b/>
          <w:sz w:val="20"/>
          <w:szCs w:val="20"/>
        </w:rPr>
        <w:t xml:space="preserve">i edukativni </w:t>
      </w:r>
      <w:r w:rsidRPr="00E16EDC">
        <w:rPr>
          <w:b/>
          <w:sz w:val="20"/>
          <w:szCs w:val="20"/>
        </w:rPr>
        <w:t>sadržaji</w:t>
      </w:r>
      <w:r w:rsidR="008A6632" w:rsidRPr="00E16EDC">
        <w:rPr>
          <w:b/>
          <w:sz w:val="20"/>
          <w:szCs w:val="20"/>
        </w:rPr>
        <w:t xml:space="preserve"> u školskoj knjižnici</w:t>
      </w:r>
      <w:r w:rsidRPr="00E16EDC">
        <w:rPr>
          <w:b/>
          <w:sz w:val="20"/>
          <w:szCs w:val="20"/>
        </w:rPr>
        <w:t>-važni datumi</w:t>
      </w:r>
      <w:r w:rsidR="005A598E" w:rsidRPr="00E16EDC">
        <w:rPr>
          <w:b/>
          <w:sz w:val="20"/>
          <w:szCs w:val="20"/>
        </w:rPr>
        <w:t xml:space="preserve">, </w:t>
      </w:r>
      <w:r w:rsidR="008A6632" w:rsidRPr="00E16EDC">
        <w:rPr>
          <w:b/>
          <w:sz w:val="20"/>
          <w:szCs w:val="20"/>
        </w:rPr>
        <w:t>izložbe i akcije</w:t>
      </w: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993"/>
        <w:gridCol w:w="708"/>
        <w:gridCol w:w="1134"/>
      </w:tblGrid>
      <w:tr w:rsidR="00406331" w:rsidTr="00E20718">
        <w:trPr>
          <w:trHeight w:val="380"/>
        </w:trPr>
        <w:tc>
          <w:tcPr>
            <w:tcW w:w="1668" w:type="dxa"/>
          </w:tcPr>
          <w:p w:rsidR="00406331" w:rsidRPr="00087671" w:rsidRDefault="00406331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087671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551" w:type="dxa"/>
          </w:tcPr>
          <w:p w:rsidR="00406331" w:rsidRPr="00087671" w:rsidRDefault="00406331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087671">
              <w:rPr>
                <w:b/>
                <w:sz w:val="18"/>
                <w:szCs w:val="18"/>
              </w:rPr>
              <w:t>Naziv programa/predavanja</w:t>
            </w:r>
          </w:p>
        </w:tc>
        <w:tc>
          <w:tcPr>
            <w:tcW w:w="2693" w:type="dxa"/>
          </w:tcPr>
          <w:p w:rsidR="00406331" w:rsidRPr="00087671" w:rsidRDefault="00406331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087671">
              <w:rPr>
                <w:b/>
                <w:sz w:val="18"/>
                <w:szCs w:val="18"/>
              </w:rPr>
              <w:t xml:space="preserve">   Aktivnosti</w:t>
            </w:r>
          </w:p>
        </w:tc>
        <w:tc>
          <w:tcPr>
            <w:tcW w:w="993" w:type="dxa"/>
          </w:tcPr>
          <w:p w:rsidR="00406331" w:rsidRPr="00087671" w:rsidRDefault="00406331" w:rsidP="005A598E">
            <w:pPr>
              <w:spacing w:line="360" w:lineRule="auto"/>
              <w:rPr>
                <w:b/>
                <w:sz w:val="18"/>
                <w:szCs w:val="18"/>
              </w:rPr>
            </w:pPr>
            <w:r w:rsidRPr="00087671">
              <w:rPr>
                <w:b/>
                <w:sz w:val="18"/>
                <w:szCs w:val="18"/>
              </w:rPr>
              <w:t>Sudionici</w:t>
            </w:r>
          </w:p>
        </w:tc>
        <w:tc>
          <w:tcPr>
            <w:tcW w:w="708" w:type="dxa"/>
          </w:tcPr>
          <w:p w:rsidR="00406331" w:rsidRPr="00087671" w:rsidRDefault="00406331" w:rsidP="0040633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  <w:tc>
          <w:tcPr>
            <w:tcW w:w="1134" w:type="dxa"/>
          </w:tcPr>
          <w:p w:rsidR="00406331" w:rsidRPr="00087671" w:rsidRDefault="00406331" w:rsidP="00DC4C2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SUDIONIKA</w:t>
            </w:r>
          </w:p>
        </w:tc>
      </w:tr>
      <w:tr w:rsidR="00406331" w:rsidTr="00E20718">
        <w:tc>
          <w:tcPr>
            <w:tcW w:w="1668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rujna 2020.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PISMENOSTI</w:t>
            </w:r>
          </w:p>
        </w:tc>
        <w:tc>
          <w:tcPr>
            <w:tcW w:w="2693" w:type="dxa"/>
          </w:tcPr>
          <w:p w:rsidR="00406331" w:rsidRPr="008A6632" w:rsidRDefault="0048254E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Radionica „Zašto volim čitati“</w:t>
            </w:r>
          </w:p>
        </w:tc>
        <w:tc>
          <w:tcPr>
            <w:tcW w:w="993" w:type="dxa"/>
          </w:tcPr>
          <w:p w:rsidR="00406331" w:rsidRPr="008A6632" w:rsidRDefault="0048254E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4.r.</w:t>
            </w:r>
          </w:p>
        </w:tc>
        <w:tc>
          <w:tcPr>
            <w:tcW w:w="708" w:type="dxa"/>
          </w:tcPr>
          <w:p w:rsidR="00406331" w:rsidRPr="008A6632" w:rsidRDefault="0048254E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06331" w:rsidRPr="008A6632" w:rsidRDefault="0048254E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8254E" w:rsidTr="00E20718">
        <w:tc>
          <w:tcPr>
            <w:tcW w:w="1668" w:type="dxa"/>
            <w:vMerge w:val="restart"/>
          </w:tcPr>
          <w:p w:rsidR="0048254E" w:rsidRDefault="0048254E" w:rsidP="0063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</w:t>
            </w:r>
            <w:r w:rsidRPr="006368F5">
              <w:rPr>
                <w:sz w:val="18"/>
                <w:szCs w:val="18"/>
              </w:rPr>
              <w:t>istopada 2020.</w:t>
            </w:r>
          </w:p>
          <w:p w:rsidR="00E16EDC" w:rsidRPr="006368F5" w:rsidRDefault="00E16EDC" w:rsidP="006368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8254E" w:rsidRDefault="0048254E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MJESEC ŠKOLSKIH KNJIŽNICA</w:t>
            </w:r>
          </w:p>
          <w:p w:rsidR="0048254E" w:rsidRDefault="0048254E" w:rsidP="008A6632">
            <w:pPr>
              <w:spacing w:line="276" w:lineRule="auto"/>
              <w:rPr>
                <w:sz w:val="18"/>
                <w:szCs w:val="18"/>
              </w:rPr>
            </w:pPr>
          </w:p>
          <w:p w:rsidR="0048254E" w:rsidRDefault="0048254E" w:rsidP="008A6632">
            <w:pPr>
              <w:spacing w:line="276" w:lineRule="auto"/>
              <w:rPr>
                <w:sz w:val="18"/>
                <w:szCs w:val="18"/>
              </w:rPr>
            </w:pPr>
          </w:p>
          <w:p w:rsidR="0048254E" w:rsidRPr="008A6632" w:rsidRDefault="0048254E" w:rsidP="008A66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254E" w:rsidRPr="008A6632" w:rsidRDefault="0048254E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Radionica „Stablo knjiga“</w:t>
            </w:r>
          </w:p>
        </w:tc>
        <w:tc>
          <w:tcPr>
            <w:tcW w:w="993" w:type="dxa"/>
          </w:tcPr>
          <w:p w:rsidR="0048254E" w:rsidRPr="00C70977" w:rsidRDefault="0048254E" w:rsidP="00C70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1.r.</w:t>
            </w:r>
          </w:p>
        </w:tc>
        <w:tc>
          <w:tcPr>
            <w:tcW w:w="708" w:type="dxa"/>
          </w:tcPr>
          <w:p w:rsidR="0048254E" w:rsidRPr="00C70977" w:rsidRDefault="0048254E" w:rsidP="00C70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254E" w:rsidRPr="00C70977" w:rsidRDefault="0048254E" w:rsidP="00C70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8254E" w:rsidTr="00E20718">
        <w:trPr>
          <w:trHeight w:val="253"/>
        </w:trPr>
        <w:tc>
          <w:tcPr>
            <w:tcW w:w="1668" w:type="dxa"/>
            <w:vMerge/>
          </w:tcPr>
          <w:p w:rsidR="0048254E" w:rsidRPr="008A6632" w:rsidRDefault="0048254E" w:rsidP="0048254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54E" w:rsidRPr="008A6632" w:rsidRDefault="0048254E" w:rsidP="008A66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8254E" w:rsidRPr="008A6632" w:rsidRDefault="0048254E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Virtualni posjet školskoj knjižnici PŠ </w:t>
            </w:r>
            <w:proofErr w:type="spellStart"/>
            <w:r>
              <w:rPr>
                <w:sz w:val="18"/>
                <w:szCs w:val="18"/>
              </w:rPr>
              <w:t>Siče</w:t>
            </w:r>
            <w:proofErr w:type="spellEnd"/>
          </w:p>
        </w:tc>
        <w:tc>
          <w:tcPr>
            <w:tcW w:w="993" w:type="dxa"/>
            <w:vMerge w:val="restart"/>
          </w:tcPr>
          <w:p w:rsidR="0048254E" w:rsidRPr="0048254E" w:rsidRDefault="0048254E" w:rsidP="00482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8254E">
              <w:rPr>
                <w:sz w:val="18"/>
                <w:szCs w:val="18"/>
              </w:rPr>
              <w:t>- 4.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708" w:type="dxa"/>
            <w:vMerge w:val="restart"/>
          </w:tcPr>
          <w:p w:rsidR="0048254E" w:rsidRPr="008A6632" w:rsidRDefault="0048254E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48254E" w:rsidRPr="008A6632" w:rsidRDefault="0048254E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</w:tr>
      <w:tr w:rsidR="0048254E" w:rsidTr="00E20718">
        <w:trPr>
          <w:trHeight w:val="253"/>
        </w:trPr>
        <w:tc>
          <w:tcPr>
            <w:tcW w:w="1668" w:type="dxa"/>
            <w:vMerge w:val="restart"/>
          </w:tcPr>
          <w:p w:rsidR="0048254E" w:rsidRDefault="0048254E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listopada 2020.</w:t>
            </w:r>
          </w:p>
        </w:tc>
        <w:tc>
          <w:tcPr>
            <w:tcW w:w="2551" w:type="dxa"/>
            <w:vMerge/>
          </w:tcPr>
          <w:p w:rsidR="0048254E" w:rsidRPr="008A6632" w:rsidRDefault="0048254E" w:rsidP="008A663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8254E" w:rsidRPr="008A6632" w:rsidRDefault="0048254E" w:rsidP="008A66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254E" w:rsidRDefault="0048254E" w:rsidP="004825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254E" w:rsidRDefault="0048254E" w:rsidP="008A66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254E" w:rsidRDefault="0048254E" w:rsidP="008A6632">
            <w:pPr>
              <w:rPr>
                <w:sz w:val="18"/>
                <w:szCs w:val="18"/>
              </w:rPr>
            </w:pPr>
          </w:p>
        </w:tc>
      </w:tr>
      <w:tr w:rsidR="0048254E" w:rsidTr="00E20718">
        <w:trPr>
          <w:trHeight w:val="780"/>
        </w:trPr>
        <w:tc>
          <w:tcPr>
            <w:tcW w:w="1668" w:type="dxa"/>
            <w:vMerge/>
          </w:tcPr>
          <w:p w:rsidR="0048254E" w:rsidRDefault="0048254E" w:rsidP="008A663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54E" w:rsidRPr="008A6632" w:rsidRDefault="0048254E" w:rsidP="008A663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254E" w:rsidRPr="008A6632" w:rsidRDefault="0048254E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Čitaonica – čitanje slikovnice Juha od bundeva- izrada bundeva od kolaža</w:t>
            </w:r>
          </w:p>
        </w:tc>
        <w:tc>
          <w:tcPr>
            <w:tcW w:w="993" w:type="dxa"/>
          </w:tcPr>
          <w:p w:rsidR="0048254E" w:rsidRDefault="0048254E" w:rsidP="00482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1.r.</w:t>
            </w:r>
          </w:p>
        </w:tc>
        <w:tc>
          <w:tcPr>
            <w:tcW w:w="708" w:type="dxa"/>
          </w:tcPr>
          <w:p w:rsidR="0048254E" w:rsidRDefault="0048254E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254E" w:rsidRDefault="0048254E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06331" w:rsidTr="00E20718">
        <w:tc>
          <w:tcPr>
            <w:tcW w:w="1668" w:type="dxa"/>
          </w:tcPr>
          <w:p w:rsidR="00406331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listopada 2020.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RJEČNIKA</w:t>
            </w:r>
          </w:p>
        </w:tc>
        <w:tc>
          <w:tcPr>
            <w:tcW w:w="2693" w:type="dxa"/>
          </w:tcPr>
          <w:p w:rsidR="00406331" w:rsidRPr="008A6632" w:rsidRDefault="0048254E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Radionica izrade </w:t>
            </w:r>
            <w:r w:rsidR="00094B3F">
              <w:rPr>
                <w:sz w:val="18"/>
                <w:szCs w:val="18"/>
              </w:rPr>
              <w:t>straničnika s nepoznatim riječima</w:t>
            </w:r>
          </w:p>
        </w:tc>
        <w:tc>
          <w:tcPr>
            <w:tcW w:w="993" w:type="dxa"/>
          </w:tcPr>
          <w:p w:rsidR="00406331" w:rsidRPr="008A6632" w:rsidRDefault="00094B3F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4.r.</w:t>
            </w:r>
          </w:p>
        </w:tc>
        <w:tc>
          <w:tcPr>
            <w:tcW w:w="708" w:type="dxa"/>
          </w:tcPr>
          <w:p w:rsidR="00406331" w:rsidRPr="008A6632" w:rsidRDefault="00094B3F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06331" w:rsidRPr="008A6632" w:rsidRDefault="00094B3F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E23C5" w:rsidTr="00E20718">
        <w:tc>
          <w:tcPr>
            <w:tcW w:w="1668" w:type="dxa"/>
          </w:tcPr>
          <w:p w:rsidR="002E23C5" w:rsidRPr="008A6632" w:rsidRDefault="002E23C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15.10.-15.11.</w:t>
            </w:r>
          </w:p>
        </w:tc>
        <w:tc>
          <w:tcPr>
            <w:tcW w:w="2551" w:type="dxa"/>
            <w:vMerge w:val="restart"/>
          </w:tcPr>
          <w:p w:rsidR="002E23C5" w:rsidRPr="008A6632" w:rsidRDefault="002E23C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MJESEC HRVATSKE KNJIGE</w:t>
            </w:r>
          </w:p>
        </w:tc>
        <w:tc>
          <w:tcPr>
            <w:tcW w:w="2693" w:type="dxa"/>
            <w:vMerge w:val="restart"/>
          </w:tcPr>
          <w:p w:rsidR="002E23C5" w:rsidRPr="008A6632" w:rsidRDefault="002E23C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Likovni natječaj GKSB „Izradi </w:t>
            </w:r>
            <w:proofErr w:type="spellStart"/>
            <w:r>
              <w:rPr>
                <w:sz w:val="18"/>
                <w:szCs w:val="18"/>
              </w:rPr>
              <w:t>straničnik</w:t>
            </w:r>
            <w:proofErr w:type="spellEnd"/>
            <w:r>
              <w:rPr>
                <w:sz w:val="18"/>
                <w:szCs w:val="18"/>
              </w:rPr>
              <w:t xml:space="preserve"> i razlistaj se! – radionica </w:t>
            </w:r>
            <w:proofErr w:type="spellStart"/>
            <w:r>
              <w:rPr>
                <w:sz w:val="18"/>
                <w:szCs w:val="18"/>
              </w:rPr>
              <w:t>blackout</w:t>
            </w:r>
            <w:proofErr w:type="spellEnd"/>
            <w:r>
              <w:rPr>
                <w:sz w:val="18"/>
                <w:szCs w:val="18"/>
              </w:rPr>
              <w:t xml:space="preserve"> poezije</w:t>
            </w:r>
          </w:p>
        </w:tc>
        <w:tc>
          <w:tcPr>
            <w:tcW w:w="993" w:type="dxa"/>
            <w:vMerge w:val="restart"/>
          </w:tcPr>
          <w:p w:rsidR="002E23C5" w:rsidRPr="008A6632" w:rsidRDefault="002E23C5" w:rsidP="002E23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b </w:t>
            </w:r>
          </w:p>
        </w:tc>
        <w:tc>
          <w:tcPr>
            <w:tcW w:w="708" w:type="dxa"/>
            <w:vMerge w:val="restart"/>
          </w:tcPr>
          <w:p w:rsidR="002E23C5" w:rsidRPr="008A6632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2E23C5" w:rsidRPr="008A6632" w:rsidRDefault="002E23C5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2E23C5" w:rsidTr="00E20718">
        <w:trPr>
          <w:trHeight w:val="450"/>
        </w:trPr>
        <w:tc>
          <w:tcPr>
            <w:tcW w:w="1668" w:type="dxa"/>
          </w:tcPr>
          <w:p w:rsidR="002E23C5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listopada 2020.</w:t>
            </w:r>
          </w:p>
        </w:tc>
        <w:tc>
          <w:tcPr>
            <w:tcW w:w="2551" w:type="dxa"/>
            <w:vMerge/>
          </w:tcPr>
          <w:p w:rsidR="002E23C5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E23C5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E23C5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E23C5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23C5" w:rsidRDefault="002E23C5" w:rsidP="00DC4C28">
            <w:pPr>
              <w:rPr>
                <w:sz w:val="18"/>
                <w:szCs w:val="18"/>
              </w:rPr>
            </w:pPr>
          </w:p>
        </w:tc>
      </w:tr>
      <w:tr w:rsidR="002E23C5" w:rsidTr="00E20718">
        <w:trPr>
          <w:trHeight w:val="494"/>
        </w:trPr>
        <w:tc>
          <w:tcPr>
            <w:tcW w:w="1668" w:type="dxa"/>
          </w:tcPr>
          <w:p w:rsidR="002E23C5" w:rsidRPr="008A6632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listopada 2020.</w:t>
            </w:r>
          </w:p>
          <w:p w:rsidR="002E23C5" w:rsidRPr="008A6632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E23C5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E23C5" w:rsidRPr="008A6632" w:rsidRDefault="002E23C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„Razlistaj se u poeziji“ likovna radionica izrade straničnika </w:t>
            </w:r>
          </w:p>
        </w:tc>
        <w:tc>
          <w:tcPr>
            <w:tcW w:w="993" w:type="dxa"/>
          </w:tcPr>
          <w:p w:rsidR="002E23C5" w:rsidRPr="00FA20C4" w:rsidRDefault="002E23C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6.a </w:t>
            </w:r>
          </w:p>
        </w:tc>
        <w:tc>
          <w:tcPr>
            <w:tcW w:w="708" w:type="dxa"/>
          </w:tcPr>
          <w:p w:rsidR="002E23C5" w:rsidRPr="00FA20C4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23C5" w:rsidRPr="00FA20C4" w:rsidRDefault="002E23C5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E23C5" w:rsidTr="00E20718">
        <w:trPr>
          <w:trHeight w:val="281"/>
        </w:trPr>
        <w:tc>
          <w:tcPr>
            <w:tcW w:w="1668" w:type="dxa"/>
          </w:tcPr>
          <w:p w:rsidR="002E23C5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listopada 2020.</w:t>
            </w:r>
          </w:p>
        </w:tc>
        <w:tc>
          <w:tcPr>
            <w:tcW w:w="2551" w:type="dxa"/>
            <w:vMerge/>
          </w:tcPr>
          <w:p w:rsidR="002E23C5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E23C5" w:rsidRDefault="002E23C5" w:rsidP="008A66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Blackout</w:t>
            </w:r>
            <w:proofErr w:type="spellEnd"/>
            <w:r>
              <w:rPr>
                <w:sz w:val="18"/>
                <w:szCs w:val="18"/>
              </w:rPr>
              <w:t xml:space="preserve"> poezija- radionica</w:t>
            </w:r>
          </w:p>
        </w:tc>
        <w:tc>
          <w:tcPr>
            <w:tcW w:w="993" w:type="dxa"/>
          </w:tcPr>
          <w:p w:rsidR="002E23C5" w:rsidRPr="00FA20C4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6.b</w:t>
            </w:r>
          </w:p>
        </w:tc>
        <w:tc>
          <w:tcPr>
            <w:tcW w:w="708" w:type="dxa"/>
          </w:tcPr>
          <w:p w:rsidR="002E23C5" w:rsidRPr="00FA20C4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23C5" w:rsidRPr="00FA20C4" w:rsidRDefault="002E23C5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E23C5" w:rsidTr="00E20718">
        <w:tc>
          <w:tcPr>
            <w:tcW w:w="1668" w:type="dxa"/>
          </w:tcPr>
          <w:p w:rsidR="002E23C5" w:rsidRPr="008A6632" w:rsidRDefault="002E23C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listopada 2020.</w:t>
            </w:r>
          </w:p>
        </w:tc>
        <w:tc>
          <w:tcPr>
            <w:tcW w:w="2551" w:type="dxa"/>
            <w:vMerge/>
          </w:tcPr>
          <w:p w:rsidR="002E23C5" w:rsidRPr="008A6632" w:rsidRDefault="002E23C5" w:rsidP="008A663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E23C5" w:rsidRPr="008A6632" w:rsidRDefault="008C7125" w:rsidP="008A66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Blackout</w:t>
            </w:r>
            <w:proofErr w:type="spellEnd"/>
            <w:r>
              <w:rPr>
                <w:sz w:val="18"/>
                <w:szCs w:val="18"/>
              </w:rPr>
              <w:t xml:space="preserve"> poezija- radionica</w:t>
            </w:r>
          </w:p>
        </w:tc>
        <w:tc>
          <w:tcPr>
            <w:tcW w:w="993" w:type="dxa"/>
          </w:tcPr>
          <w:p w:rsidR="002E23C5" w:rsidRPr="008A6632" w:rsidRDefault="008C712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7.b</w:t>
            </w:r>
          </w:p>
        </w:tc>
        <w:tc>
          <w:tcPr>
            <w:tcW w:w="708" w:type="dxa"/>
          </w:tcPr>
          <w:p w:rsidR="002E23C5" w:rsidRPr="008A6632" w:rsidRDefault="008C712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23C5" w:rsidRPr="008A6632" w:rsidRDefault="008C7125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06331" w:rsidTr="00E20718">
        <w:tc>
          <w:tcPr>
            <w:tcW w:w="1668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veljače 2021.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DAN ČITANJA NAGLAS</w:t>
            </w:r>
          </w:p>
        </w:tc>
        <w:tc>
          <w:tcPr>
            <w:tcW w:w="2693" w:type="dxa"/>
          </w:tcPr>
          <w:p w:rsidR="00406331" w:rsidRPr="008A6632" w:rsidRDefault="008C712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Čitalački izazov </w:t>
            </w:r>
          </w:p>
        </w:tc>
        <w:tc>
          <w:tcPr>
            <w:tcW w:w="993" w:type="dxa"/>
          </w:tcPr>
          <w:p w:rsidR="00406331" w:rsidRPr="008C7125" w:rsidRDefault="00C84546" w:rsidP="008C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 4.r.</w:t>
            </w:r>
          </w:p>
        </w:tc>
        <w:tc>
          <w:tcPr>
            <w:tcW w:w="708" w:type="dxa"/>
          </w:tcPr>
          <w:p w:rsidR="00406331" w:rsidRPr="008A6632" w:rsidRDefault="008C712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331" w:rsidRPr="008A6632" w:rsidRDefault="008C7125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06331" w:rsidTr="00E20718">
        <w:tc>
          <w:tcPr>
            <w:tcW w:w="1668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veljače 2021.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VALENTINOVO</w:t>
            </w:r>
          </w:p>
        </w:tc>
        <w:tc>
          <w:tcPr>
            <w:tcW w:w="2693" w:type="dxa"/>
          </w:tcPr>
          <w:p w:rsidR="00406331" w:rsidRPr="008A6632" w:rsidRDefault="008C712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„Reci nešto lijepo“-radionica</w:t>
            </w:r>
          </w:p>
        </w:tc>
        <w:tc>
          <w:tcPr>
            <w:tcW w:w="993" w:type="dxa"/>
          </w:tcPr>
          <w:p w:rsidR="00406331" w:rsidRPr="008A6632" w:rsidRDefault="008C7125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6.b,8.b</w:t>
            </w:r>
          </w:p>
        </w:tc>
        <w:tc>
          <w:tcPr>
            <w:tcW w:w="708" w:type="dxa"/>
          </w:tcPr>
          <w:p w:rsidR="00406331" w:rsidRPr="008A6632" w:rsidRDefault="008C712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331" w:rsidRPr="008A6632" w:rsidRDefault="008C7125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06331" w:rsidTr="00E20718">
        <w:tc>
          <w:tcPr>
            <w:tcW w:w="1668" w:type="dxa"/>
          </w:tcPr>
          <w:p w:rsidR="00406331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ožujka 2021.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ŽENA</w:t>
            </w:r>
          </w:p>
        </w:tc>
        <w:tc>
          <w:tcPr>
            <w:tcW w:w="2693" w:type="dxa"/>
          </w:tcPr>
          <w:p w:rsidR="00406331" w:rsidRPr="008A6632" w:rsidRDefault="008C7125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Pano „One su hrabre, one su neustrašive“</w:t>
            </w:r>
          </w:p>
        </w:tc>
        <w:tc>
          <w:tcPr>
            <w:tcW w:w="993" w:type="dxa"/>
          </w:tcPr>
          <w:p w:rsidR="00406331" w:rsidRPr="008A6632" w:rsidRDefault="00406331" w:rsidP="008A663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06331" w:rsidRPr="008A6632" w:rsidRDefault="00406331" w:rsidP="008A66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331" w:rsidRPr="008A6632" w:rsidRDefault="00406331" w:rsidP="00DC4C28">
            <w:pPr>
              <w:rPr>
                <w:sz w:val="18"/>
                <w:szCs w:val="18"/>
              </w:rPr>
            </w:pPr>
          </w:p>
        </w:tc>
      </w:tr>
      <w:tr w:rsidR="00E20718" w:rsidTr="00E20718">
        <w:tc>
          <w:tcPr>
            <w:tcW w:w="1668" w:type="dxa"/>
            <w:vMerge w:val="restart"/>
          </w:tcPr>
          <w:p w:rsidR="00E20718" w:rsidRPr="008A6632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11.-17.3.</w:t>
            </w:r>
          </w:p>
        </w:tc>
        <w:tc>
          <w:tcPr>
            <w:tcW w:w="2551" w:type="dxa"/>
            <w:vMerge w:val="restart"/>
          </w:tcPr>
          <w:p w:rsidR="00E20718" w:rsidRPr="008A6632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 HRVATSKOG JEZIKA</w:t>
            </w:r>
          </w:p>
        </w:tc>
        <w:tc>
          <w:tcPr>
            <w:tcW w:w="2693" w:type="dxa"/>
          </w:tcPr>
          <w:p w:rsidR="00E20718" w:rsidRPr="008A6632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Oslikavanje glagoljičnih slova-radionica</w:t>
            </w:r>
          </w:p>
        </w:tc>
        <w:tc>
          <w:tcPr>
            <w:tcW w:w="993" w:type="dxa"/>
          </w:tcPr>
          <w:p w:rsidR="00E20718" w:rsidRPr="008A6632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6.a, 7.a, 7.b</w:t>
            </w:r>
          </w:p>
        </w:tc>
        <w:tc>
          <w:tcPr>
            <w:tcW w:w="708" w:type="dxa"/>
          </w:tcPr>
          <w:p w:rsidR="00E20718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20718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E20718" w:rsidTr="00E20718">
        <w:tc>
          <w:tcPr>
            <w:tcW w:w="1668" w:type="dxa"/>
            <w:vMerge/>
          </w:tcPr>
          <w:p w:rsidR="00E20718" w:rsidRDefault="00E20718" w:rsidP="008A663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20718" w:rsidRDefault="00E20718" w:rsidP="008A663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20718" w:rsidRPr="00E20718" w:rsidRDefault="00E20718" w:rsidP="00E2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-Izrada E-regionalnog zvučnog rječnika </w:t>
            </w:r>
          </w:p>
        </w:tc>
        <w:tc>
          <w:tcPr>
            <w:tcW w:w="993" w:type="dxa"/>
          </w:tcPr>
          <w:p w:rsidR="00E20718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</w:t>
            </w:r>
          </w:p>
        </w:tc>
        <w:tc>
          <w:tcPr>
            <w:tcW w:w="708" w:type="dxa"/>
          </w:tcPr>
          <w:p w:rsidR="00E20718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20718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06331" w:rsidTr="00E20718">
        <w:tc>
          <w:tcPr>
            <w:tcW w:w="1668" w:type="dxa"/>
          </w:tcPr>
          <w:p w:rsidR="00406331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ožujka 2021.</w:t>
            </w:r>
          </w:p>
        </w:tc>
        <w:tc>
          <w:tcPr>
            <w:tcW w:w="2551" w:type="dxa"/>
          </w:tcPr>
          <w:p w:rsidR="00406331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dan pjesništva</w:t>
            </w:r>
          </w:p>
        </w:tc>
        <w:tc>
          <w:tcPr>
            <w:tcW w:w="2693" w:type="dxa"/>
          </w:tcPr>
          <w:p w:rsidR="00406331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Pisanje dijamantne poezije-radionica</w:t>
            </w:r>
          </w:p>
        </w:tc>
        <w:tc>
          <w:tcPr>
            <w:tcW w:w="993" w:type="dxa"/>
          </w:tcPr>
          <w:p w:rsidR="00406331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4.r.</w:t>
            </w:r>
          </w:p>
        </w:tc>
        <w:tc>
          <w:tcPr>
            <w:tcW w:w="708" w:type="dxa"/>
          </w:tcPr>
          <w:p w:rsidR="00406331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06331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06331" w:rsidTr="00E20718">
        <w:tc>
          <w:tcPr>
            <w:tcW w:w="1668" w:type="dxa"/>
          </w:tcPr>
          <w:p w:rsidR="00406331" w:rsidRPr="008A6632" w:rsidRDefault="00406331" w:rsidP="006368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ožujka 2021.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dan pripovijedanja bajki</w:t>
            </w:r>
          </w:p>
        </w:tc>
        <w:tc>
          <w:tcPr>
            <w:tcW w:w="2693" w:type="dxa"/>
          </w:tcPr>
          <w:p w:rsidR="00406331" w:rsidRPr="008A6632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MJESEC BAJKI S BRAĆOM GRIMM-Ivica i Marica, Crvenkapica- čitanje bajki i likovne radionice, izrada slikovnica</w:t>
            </w:r>
          </w:p>
        </w:tc>
        <w:tc>
          <w:tcPr>
            <w:tcW w:w="993" w:type="dxa"/>
          </w:tcPr>
          <w:p w:rsidR="00406331" w:rsidRPr="008A6632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1.r.</w:t>
            </w:r>
          </w:p>
        </w:tc>
        <w:tc>
          <w:tcPr>
            <w:tcW w:w="708" w:type="dxa"/>
          </w:tcPr>
          <w:p w:rsidR="00406331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06331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20718" w:rsidTr="00E20718">
        <w:trPr>
          <w:trHeight w:val="461"/>
        </w:trPr>
        <w:tc>
          <w:tcPr>
            <w:tcW w:w="1668" w:type="dxa"/>
            <w:vMerge w:val="restart"/>
          </w:tcPr>
          <w:p w:rsidR="00E20718" w:rsidRPr="008A6632" w:rsidRDefault="00E20718" w:rsidP="006368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travnja 2021.</w:t>
            </w:r>
          </w:p>
        </w:tc>
        <w:tc>
          <w:tcPr>
            <w:tcW w:w="2551" w:type="dxa"/>
            <w:vMerge w:val="restart"/>
          </w:tcPr>
          <w:p w:rsidR="00E20718" w:rsidRPr="008A6632" w:rsidRDefault="00E20718" w:rsidP="008A663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 DJEČJE KNJIGE</w:t>
            </w:r>
          </w:p>
        </w:tc>
        <w:tc>
          <w:tcPr>
            <w:tcW w:w="2693" w:type="dxa"/>
          </w:tcPr>
          <w:p w:rsidR="00E20718" w:rsidRPr="00E20718" w:rsidRDefault="00E20718" w:rsidP="00E2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-Bajkoviti junaci danas-literarna radionica</w:t>
            </w:r>
          </w:p>
        </w:tc>
        <w:tc>
          <w:tcPr>
            <w:tcW w:w="993" w:type="dxa"/>
          </w:tcPr>
          <w:p w:rsidR="00E20718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2.r. i 4.r.</w:t>
            </w:r>
          </w:p>
          <w:p w:rsidR="00E20718" w:rsidRPr="008A6632" w:rsidRDefault="00E20718" w:rsidP="008A663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20718" w:rsidRPr="008A6632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0718" w:rsidRPr="008A6632" w:rsidRDefault="00E20718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20718" w:rsidTr="00E20718">
        <w:trPr>
          <w:trHeight w:val="422"/>
        </w:trPr>
        <w:tc>
          <w:tcPr>
            <w:tcW w:w="1668" w:type="dxa"/>
            <w:vMerge/>
          </w:tcPr>
          <w:p w:rsidR="00E20718" w:rsidRDefault="00E20718" w:rsidP="006368F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20718" w:rsidRDefault="00E20718" w:rsidP="008A6632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E20718" w:rsidRDefault="00E20718" w:rsidP="00E2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-Carevo novo ruho- čitanje bajke i likovna radionica</w:t>
            </w:r>
          </w:p>
        </w:tc>
        <w:tc>
          <w:tcPr>
            <w:tcW w:w="993" w:type="dxa"/>
          </w:tcPr>
          <w:p w:rsidR="00E20718" w:rsidRDefault="00E20718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</w:t>
            </w:r>
          </w:p>
        </w:tc>
        <w:tc>
          <w:tcPr>
            <w:tcW w:w="708" w:type="dxa"/>
          </w:tcPr>
          <w:p w:rsidR="00E20718" w:rsidRDefault="00E20718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20718" w:rsidRDefault="00E20718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83BBB" w:rsidTr="00744880">
        <w:trPr>
          <w:trHeight w:val="931"/>
        </w:trPr>
        <w:tc>
          <w:tcPr>
            <w:tcW w:w="1668" w:type="dxa"/>
          </w:tcPr>
          <w:p w:rsidR="00F83BBB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travnja 2021.</w:t>
            </w:r>
          </w:p>
          <w:p w:rsidR="00F83BBB" w:rsidRPr="008A6632" w:rsidRDefault="00F83BBB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travnja 2021.</w:t>
            </w:r>
          </w:p>
          <w:p w:rsidR="00F83BBB" w:rsidRDefault="00F83BBB" w:rsidP="008A6632">
            <w:pPr>
              <w:rPr>
                <w:sz w:val="18"/>
                <w:szCs w:val="18"/>
              </w:rPr>
            </w:pPr>
          </w:p>
          <w:p w:rsidR="00F83BBB" w:rsidRPr="008A6632" w:rsidRDefault="00F83BBB" w:rsidP="008A663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83BBB" w:rsidRPr="008A6632" w:rsidRDefault="00F83BBB" w:rsidP="008A66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 PLANETA ZAMLJE</w:t>
            </w:r>
          </w:p>
          <w:p w:rsidR="00F83BBB" w:rsidRPr="008A6632" w:rsidRDefault="00F83BBB" w:rsidP="008A663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DAN KNJIGE</w:t>
            </w:r>
          </w:p>
          <w:p w:rsidR="00F83BBB" w:rsidRDefault="00F83BBB" w:rsidP="008A6632">
            <w:pPr>
              <w:rPr>
                <w:sz w:val="18"/>
                <w:szCs w:val="18"/>
              </w:rPr>
            </w:pPr>
          </w:p>
          <w:p w:rsidR="00F83BBB" w:rsidRPr="008A6632" w:rsidRDefault="00F83BBB" w:rsidP="008A6632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3BBB" w:rsidRPr="00F637D4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Oslikavanje kutija za skupljanje starog papira motivima iz bajki Crvenkapica, Tri medvjeda i gitara i Pismo iz </w:t>
            </w:r>
            <w:proofErr w:type="spellStart"/>
            <w:r>
              <w:rPr>
                <w:sz w:val="18"/>
                <w:szCs w:val="18"/>
              </w:rPr>
              <w:t>Zelengrada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3BBB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4.r. i 7.b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3BBB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BBB" w:rsidRPr="008A6632" w:rsidRDefault="00F83BBB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83BBB" w:rsidTr="00E20718">
        <w:trPr>
          <w:trHeight w:val="255"/>
        </w:trPr>
        <w:tc>
          <w:tcPr>
            <w:tcW w:w="1668" w:type="dxa"/>
          </w:tcPr>
          <w:p w:rsidR="00F83BBB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svibnja 2021.</w:t>
            </w:r>
          </w:p>
        </w:tc>
        <w:tc>
          <w:tcPr>
            <w:tcW w:w="2551" w:type="dxa"/>
          </w:tcPr>
          <w:p w:rsidR="00F83BBB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razglednica</w:t>
            </w:r>
          </w:p>
        </w:tc>
        <w:tc>
          <w:tcPr>
            <w:tcW w:w="2693" w:type="dxa"/>
          </w:tcPr>
          <w:p w:rsidR="00F83BBB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Oslikavanje razglednica motivima iz Knjige Moja Zlatna dolina i suradnja s partnerima u sklopu projekta Uz čitanje riječi rastu</w:t>
            </w:r>
          </w:p>
        </w:tc>
        <w:tc>
          <w:tcPr>
            <w:tcW w:w="993" w:type="dxa"/>
          </w:tcPr>
          <w:p w:rsidR="00F83BBB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4.r.</w:t>
            </w:r>
          </w:p>
        </w:tc>
        <w:tc>
          <w:tcPr>
            <w:tcW w:w="708" w:type="dxa"/>
          </w:tcPr>
          <w:p w:rsidR="00F83BBB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3BBB" w:rsidRPr="008A6632" w:rsidRDefault="00F83BBB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06331" w:rsidTr="00E20718">
        <w:tc>
          <w:tcPr>
            <w:tcW w:w="1668" w:type="dxa"/>
          </w:tcPr>
          <w:p w:rsidR="00406331" w:rsidRPr="008A6632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svibnja 2021.</w:t>
            </w:r>
          </w:p>
        </w:tc>
        <w:tc>
          <w:tcPr>
            <w:tcW w:w="2551" w:type="dxa"/>
          </w:tcPr>
          <w:p w:rsidR="00406331" w:rsidRPr="008A6632" w:rsidRDefault="00406331" w:rsidP="00406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Podvodna priča</w:t>
            </w:r>
          </w:p>
        </w:tc>
        <w:tc>
          <w:tcPr>
            <w:tcW w:w="2693" w:type="dxa"/>
          </w:tcPr>
          <w:p w:rsidR="00406331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 bajke Podvodna priča i likovna radionica</w:t>
            </w:r>
          </w:p>
        </w:tc>
        <w:tc>
          <w:tcPr>
            <w:tcW w:w="993" w:type="dxa"/>
          </w:tcPr>
          <w:p w:rsidR="00406331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2.r.</w:t>
            </w:r>
          </w:p>
        </w:tc>
        <w:tc>
          <w:tcPr>
            <w:tcW w:w="708" w:type="dxa"/>
          </w:tcPr>
          <w:p w:rsidR="00406331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331" w:rsidRPr="008A6632" w:rsidRDefault="00F83BBB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06331" w:rsidTr="00E20718">
        <w:tc>
          <w:tcPr>
            <w:tcW w:w="1668" w:type="dxa"/>
          </w:tcPr>
          <w:p w:rsidR="00406331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lipnja 2021.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 Natječaj Smiješak…Čitajte!</w:t>
            </w:r>
          </w:p>
        </w:tc>
        <w:tc>
          <w:tcPr>
            <w:tcW w:w="2693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Fotografiranje učenika u školskom dvorištu za Natječaj</w:t>
            </w:r>
          </w:p>
        </w:tc>
        <w:tc>
          <w:tcPr>
            <w:tcW w:w="993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4.r.</w:t>
            </w:r>
          </w:p>
        </w:tc>
        <w:tc>
          <w:tcPr>
            <w:tcW w:w="708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06331" w:rsidTr="00E20718">
        <w:tc>
          <w:tcPr>
            <w:tcW w:w="1668" w:type="dxa"/>
          </w:tcPr>
          <w:p w:rsidR="00406331" w:rsidRPr="008A6632" w:rsidRDefault="00406331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 lipnja 2021.</w:t>
            </w:r>
          </w:p>
        </w:tc>
        <w:tc>
          <w:tcPr>
            <w:tcW w:w="2551" w:type="dxa"/>
          </w:tcPr>
          <w:p w:rsidR="00406331" w:rsidRPr="008A6632" w:rsidRDefault="00406331" w:rsidP="005266AF">
            <w:pPr>
              <w:tabs>
                <w:tab w:val="right" w:pos="30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TIHA KNJIGA</w:t>
            </w:r>
          </w:p>
        </w:tc>
        <w:tc>
          <w:tcPr>
            <w:tcW w:w="2693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tzv. Tihe knjige za razvoj motoričkih i didaktičkih sposobnosti učenika 1.razreda</w:t>
            </w:r>
          </w:p>
        </w:tc>
        <w:tc>
          <w:tcPr>
            <w:tcW w:w="993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4.r.</w:t>
            </w:r>
          </w:p>
        </w:tc>
        <w:tc>
          <w:tcPr>
            <w:tcW w:w="708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06331" w:rsidRPr="008A6632" w:rsidRDefault="00C84546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06331" w:rsidTr="00E20718">
        <w:tc>
          <w:tcPr>
            <w:tcW w:w="1668" w:type="dxa"/>
          </w:tcPr>
          <w:p w:rsidR="00406331" w:rsidRPr="00BA0834" w:rsidRDefault="00406331" w:rsidP="00BA0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lipnja 2021.</w:t>
            </w:r>
          </w:p>
        </w:tc>
        <w:tc>
          <w:tcPr>
            <w:tcW w:w="2551" w:type="dxa"/>
          </w:tcPr>
          <w:p w:rsidR="00406331" w:rsidRPr="008A6632" w:rsidRDefault="00406331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BASNE U KNJIŽNICI</w:t>
            </w:r>
          </w:p>
        </w:tc>
        <w:tc>
          <w:tcPr>
            <w:tcW w:w="2693" w:type="dxa"/>
          </w:tcPr>
          <w:p w:rsidR="00406331" w:rsidRPr="008A6632" w:rsidRDefault="00C84546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 basni, izrada likova i scenski prikaz</w:t>
            </w:r>
          </w:p>
        </w:tc>
        <w:tc>
          <w:tcPr>
            <w:tcW w:w="993" w:type="dxa"/>
          </w:tcPr>
          <w:p w:rsidR="00406331" w:rsidRPr="008A6632" w:rsidRDefault="00C84546" w:rsidP="008A66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1.r.</w:t>
            </w:r>
          </w:p>
        </w:tc>
        <w:tc>
          <w:tcPr>
            <w:tcW w:w="708" w:type="dxa"/>
          </w:tcPr>
          <w:p w:rsidR="00406331" w:rsidRPr="008A6632" w:rsidRDefault="00C84546" w:rsidP="008A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331" w:rsidRPr="008A6632" w:rsidRDefault="00C84546" w:rsidP="00DC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06331" w:rsidTr="0048254E">
        <w:tc>
          <w:tcPr>
            <w:tcW w:w="7905" w:type="dxa"/>
            <w:gridSpan w:val="4"/>
          </w:tcPr>
          <w:p w:rsidR="00406331" w:rsidRPr="00DC4C28" w:rsidRDefault="00406331" w:rsidP="008A6632">
            <w:pPr>
              <w:rPr>
                <w:b/>
              </w:rPr>
            </w:pPr>
            <w:r w:rsidRPr="00DC4C28">
              <w:rPr>
                <w:b/>
              </w:rPr>
              <w:t>UKUPNO</w:t>
            </w:r>
          </w:p>
        </w:tc>
        <w:tc>
          <w:tcPr>
            <w:tcW w:w="708" w:type="dxa"/>
          </w:tcPr>
          <w:p w:rsidR="00406331" w:rsidRPr="00DC4C28" w:rsidRDefault="00C84546" w:rsidP="0040633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406331" w:rsidRPr="00DC4C28" w:rsidRDefault="008B1724" w:rsidP="008A6632">
            <w:pPr>
              <w:rPr>
                <w:b/>
              </w:rPr>
            </w:pPr>
            <w:r>
              <w:rPr>
                <w:b/>
              </w:rPr>
              <w:t>466</w:t>
            </w:r>
          </w:p>
        </w:tc>
      </w:tr>
    </w:tbl>
    <w:p w:rsidR="00A24F3B" w:rsidRPr="00DE2511" w:rsidRDefault="00A24F3B" w:rsidP="00DE2511">
      <w:pPr>
        <w:rPr>
          <w:sz w:val="24"/>
          <w:szCs w:val="24"/>
        </w:rPr>
      </w:pPr>
    </w:p>
    <w:p w:rsidR="003359B8" w:rsidRPr="00495563" w:rsidRDefault="005826C1" w:rsidP="003359B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5563">
        <w:rPr>
          <w:b/>
          <w:sz w:val="24"/>
          <w:szCs w:val="24"/>
        </w:rPr>
        <w:t>Stručno usavršavanje</w:t>
      </w:r>
    </w:p>
    <w:p w:rsidR="00581F22" w:rsidRPr="00495563" w:rsidRDefault="003359B8" w:rsidP="00E16EDC">
      <w:pPr>
        <w:jc w:val="both"/>
      </w:pPr>
      <w:r w:rsidRPr="00495563">
        <w:t>Školska knjižničarka</w:t>
      </w:r>
      <w:r w:rsidR="00763462" w:rsidRPr="00495563">
        <w:t xml:space="preserve"> tijekom 2020./2021</w:t>
      </w:r>
      <w:r w:rsidR="00AB4493" w:rsidRPr="00495563">
        <w:t>. godine</w:t>
      </w:r>
      <w:r w:rsidRPr="00495563">
        <w:t xml:space="preserve"> redovito </w:t>
      </w:r>
      <w:r w:rsidR="00AB4493" w:rsidRPr="00495563">
        <w:t xml:space="preserve">se </w:t>
      </w:r>
      <w:r w:rsidRPr="00495563">
        <w:t xml:space="preserve">stručno usavršavala na županijskim vijećima, </w:t>
      </w:r>
      <w:proofErr w:type="spellStart"/>
      <w:r w:rsidR="00763462" w:rsidRPr="00495563">
        <w:t>webinarima</w:t>
      </w:r>
      <w:proofErr w:type="spellEnd"/>
      <w:r w:rsidR="00763462" w:rsidRPr="00495563">
        <w:t xml:space="preserve">, </w:t>
      </w:r>
      <w:r w:rsidRPr="00495563">
        <w:t>seminarima u organizaciji Gradske knjižnice Slavonski Brod</w:t>
      </w:r>
      <w:r w:rsidR="00763462" w:rsidRPr="00495563">
        <w:t>, AZOO-a, MZO-a i CARNET-a i</w:t>
      </w:r>
      <w:r w:rsidR="00E16EDC">
        <w:t xml:space="preserve"> učiteljskim vijećima.</w:t>
      </w:r>
      <w:bookmarkStart w:id="1" w:name="_GoBack"/>
      <w:bookmarkEnd w:id="1"/>
    </w:p>
    <w:tbl>
      <w:tblPr>
        <w:tblStyle w:val="Reetkatablice"/>
        <w:tblW w:w="9781" w:type="dxa"/>
        <w:tblInd w:w="-34" w:type="dxa"/>
        <w:tblLook w:val="04A0" w:firstRow="1" w:lastRow="0" w:firstColumn="1" w:lastColumn="0" w:noHBand="0" w:noVBand="1"/>
      </w:tblPr>
      <w:tblGrid>
        <w:gridCol w:w="2021"/>
        <w:gridCol w:w="2231"/>
        <w:gridCol w:w="3686"/>
        <w:gridCol w:w="1843"/>
      </w:tblGrid>
      <w:tr w:rsidR="00DD0F48" w:rsidRPr="00495563" w:rsidTr="00DD0F48">
        <w:tc>
          <w:tcPr>
            <w:tcW w:w="2022" w:type="dxa"/>
          </w:tcPr>
          <w:p w:rsidR="00DE2511" w:rsidRDefault="00DE2511" w:rsidP="00331098">
            <w:pPr>
              <w:pStyle w:val="Odlomakpopisa"/>
              <w:ind w:left="0"/>
              <w:rPr>
                <w:b/>
              </w:rPr>
            </w:pPr>
            <w:r w:rsidRPr="00495563">
              <w:rPr>
                <w:b/>
              </w:rPr>
              <w:t>DATUM</w:t>
            </w:r>
          </w:p>
          <w:p w:rsidR="00495563" w:rsidRPr="00495563" w:rsidRDefault="00495563" w:rsidP="00331098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2231" w:type="dxa"/>
          </w:tcPr>
          <w:p w:rsidR="00DE2511" w:rsidRPr="00495563" w:rsidRDefault="00DE2511" w:rsidP="00331098">
            <w:pPr>
              <w:pStyle w:val="Odlomakpopisa"/>
              <w:ind w:left="0"/>
              <w:rPr>
                <w:b/>
              </w:rPr>
            </w:pPr>
            <w:r w:rsidRPr="00495563">
              <w:rPr>
                <w:b/>
              </w:rPr>
              <w:t>ORGANIZATOR</w:t>
            </w:r>
          </w:p>
        </w:tc>
        <w:tc>
          <w:tcPr>
            <w:tcW w:w="3686" w:type="dxa"/>
          </w:tcPr>
          <w:p w:rsidR="00DE2511" w:rsidRPr="00495563" w:rsidRDefault="00DE2511" w:rsidP="00DE2511">
            <w:pPr>
              <w:pStyle w:val="Odlomakpopisa"/>
              <w:ind w:left="0"/>
              <w:rPr>
                <w:b/>
              </w:rPr>
            </w:pPr>
            <w:r w:rsidRPr="00495563">
              <w:rPr>
                <w:b/>
              </w:rPr>
              <w:t>Vrsta skupa</w:t>
            </w:r>
            <w:r w:rsidR="003C221A">
              <w:rPr>
                <w:b/>
              </w:rPr>
              <w:t>/Tema skupa</w:t>
            </w:r>
          </w:p>
        </w:tc>
        <w:tc>
          <w:tcPr>
            <w:tcW w:w="1842" w:type="dxa"/>
          </w:tcPr>
          <w:p w:rsidR="00DE2511" w:rsidRPr="000054F2" w:rsidRDefault="00DE2511" w:rsidP="00331098">
            <w:pPr>
              <w:pStyle w:val="Odlomakpopisa"/>
              <w:ind w:left="0"/>
              <w:rPr>
                <w:b/>
              </w:rPr>
            </w:pPr>
            <w:r w:rsidRPr="000054F2">
              <w:rPr>
                <w:b/>
              </w:rPr>
              <w:t>Trajanje</w:t>
            </w:r>
          </w:p>
        </w:tc>
      </w:tr>
      <w:tr w:rsidR="00DD0F48" w:rsidRPr="00495563" w:rsidTr="00DD0F48">
        <w:tc>
          <w:tcPr>
            <w:tcW w:w="2022" w:type="dxa"/>
          </w:tcPr>
          <w:p w:rsidR="00DE2511" w:rsidRPr="00495563" w:rsidRDefault="00495563" w:rsidP="00331098">
            <w:pPr>
              <w:pStyle w:val="Odlomakpopisa"/>
              <w:ind w:left="0"/>
            </w:pPr>
            <w:r>
              <w:t>22. rujna 2020.</w:t>
            </w:r>
          </w:p>
        </w:tc>
        <w:tc>
          <w:tcPr>
            <w:tcW w:w="2231" w:type="dxa"/>
          </w:tcPr>
          <w:p w:rsidR="00DE2511" w:rsidRPr="00495563" w:rsidRDefault="003C221A" w:rsidP="00331098">
            <w:pPr>
              <w:pStyle w:val="Odlomakpopisa"/>
              <w:ind w:left="0"/>
            </w:pPr>
            <w:r>
              <w:t>Hrvatsko knjižničarsko društvo-</w:t>
            </w:r>
            <w:proofErr w:type="spellStart"/>
            <w:r>
              <w:t>webinar</w:t>
            </w:r>
            <w:proofErr w:type="spellEnd"/>
          </w:p>
        </w:tc>
        <w:tc>
          <w:tcPr>
            <w:tcW w:w="3686" w:type="dxa"/>
          </w:tcPr>
          <w:p w:rsidR="00DE2511" w:rsidRPr="00495563" w:rsidRDefault="003C221A" w:rsidP="00331098">
            <w:pPr>
              <w:pStyle w:val="Odlomakpopisa"/>
              <w:ind w:left="0"/>
            </w:pPr>
            <w:r>
              <w:t>Inovativna dječja knjižnica:primjena novih tehnologija</w:t>
            </w:r>
          </w:p>
        </w:tc>
        <w:tc>
          <w:tcPr>
            <w:tcW w:w="1842" w:type="dxa"/>
          </w:tcPr>
          <w:p w:rsidR="00DE2511" w:rsidRPr="000054F2" w:rsidRDefault="003C221A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90 minuta</w:t>
            </w:r>
          </w:p>
        </w:tc>
      </w:tr>
      <w:tr w:rsidR="00495563" w:rsidRPr="00495563" w:rsidTr="00DD0F48">
        <w:tc>
          <w:tcPr>
            <w:tcW w:w="2022" w:type="dxa"/>
          </w:tcPr>
          <w:p w:rsidR="00495563" w:rsidRDefault="00495563" w:rsidP="00331098">
            <w:pPr>
              <w:pStyle w:val="Odlomakpopisa"/>
              <w:ind w:left="0"/>
            </w:pPr>
            <w:r>
              <w:t>8. prosinca 2020.</w:t>
            </w:r>
          </w:p>
        </w:tc>
        <w:tc>
          <w:tcPr>
            <w:tcW w:w="2231" w:type="dxa"/>
          </w:tcPr>
          <w:p w:rsidR="00495563" w:rsidRPr="00495563" w:rsidRDefault="003C221A" w:rsidP="00331098">
            <w:pPr>
              <w:pStyle w:val="Odlomakpopisa"/>
              <w:ind w:left="0"/>
            </w:pPr>
            <w:r>
              <w:t>AZOO-</w:t>
            </w:r>
            <w:proofErr w:type="spellStart"/>
            <w:r>
              <w:t>Zoom</w:t>
            </w:r>
            <w:proofErr w:type="spellEnd"/>
          </w:p>
        </w:tc>
        <w:tc>
          <w:tcPr>
            <w:tcW w:w="3686" w:type="dxa"/>
          </w:tcPr>
          <w:p w:rsidR="00495563" w:rsidRDefault="003C221A" w:rsidP="00331098">
            <w:pPr>
              <w:pStyle w:val="Odlomakpopisa"/>
              <w:ind w:left="0"/>
            </w:pPr>
            <w:r>
              <w:t>ŽSV Grada Zagreba-Kurikulum DA ili NE</w:t>
            </w:r>
          </w:p>
          <w:p w:rsidR="003C221A" w:rsidRPr="00495563" w:rsidRDefault="003C221A" w:rsidP="00331098">
            <w:pPr>
              <w:pStyle w:val="Odlomakpopisa"/>
              <w:ind w:left="0"/>
            </w:pPr>
            <w:r>
              <w:t xml:space="preserve">Održala predavanje </w:t>
            </w:r>
            <w:r w:rsidRPr="003C221A">
              <w:rPr>
                <w:i/>
              </w:rPr>
              <w:t xml:space="preserve">„Razlistaj se-kulturna i javna </w:t>
            </w:r>
            <w:proofErr w:type="spellStart"/>
            <w:r w:rsidRPr="003C221A">
              <w:rPr>
                <w:i/>
              </w:rPr>
              <w:t>djeltanost</w:t>
            </w:r>
            <w:proofErr w:type="spellEnd"/>
            <w:r w:rsidRPr="003C221A">
              <w:rPr>
                <w:i/>
              </w:rPr>
              <w:t xml:space="preserve"> u </w:t>
            </w:r>
            <w:proofErr w:type="spellStart"/>
            <w:r w:rsidRPr="003C221A">
              <w:rPr>
                <w:i/>
              </w:rPr>
              <w:t>online</w:t>
            </w:r>
            <w:proofErr w:type="spellEnd"/>
            <w:r w:rsidRPr="003C221A">
              <w:rPr>
                <w:i/>
              </w:rPr>
              <w:t xml:space="preserve"> okruženju“</w:t>
            </w:r>
          </w:p>
        </w:tc>
        <w:tc>
          <w:tcPr>
            <w:tcW w:w="1842" w:type="dxa"/>
          </w:tcPr>
          <w:p w:rsidR="00495563" w:rsidRPr="000054F2" w:rsidRDefault="003C221A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4 sata</w:t>
            </w:r>
          </w:p>
        </w:tc>
      </w:tr>
      <w:tr w:rsidR="00495563" w:rsidRPr="00495563" w:rsidTr="00DD0F48">
        <w:tc>
          <w:tcPr>
            <w:tcW w:w="2022" w:type="dxa"/>
          </w:tcPr>
          <w:p w:rsidR="00495563" w:rsidRDefault="00495563" w:rsidP="00331098">
            <w:pPr>
              <w:pStyle w:val="Odlomakpopisa"/>
              <w:ind w:left="0"/>
            </w:pPr>
            <w:r>
              <w:t>9. prosinca 2020.</w:t>
            </w:r>
          </w:p>
        </w:tc>
        <w:tc>
          <w:tcPr>
            <w:tcW w:w="2231" w:type="dxa"/>
          </w:tcPr>
          <w:p w:rsidR="00495563" w:rsidRPr="00495563" w:rsidRDefault="003C221A" w:rsidP="00331098">
            <w:pPr>
              <w:pStyle w:val="Odlomakpopisa"/>
              <w:ind w:left="0"/>
            </w:pPr>
            <w:r>
              <w:t>AZOO-</w:t>
            </w:r>
            <w:proofErr w:type="spellStart"/>
            <w:r>
              <w:t>Zoom</w:t>
            </w:r>
            <w:proofErr w:type="spellEnd"/>
          </w:p>
        </w:tc>
        <w:tc>
          <w:tcPr>
            <w:tcW w:w="3686" w:type="dxa"/>
          </w:tcPr>
          <w:p w:rsidR="00495563" w:rsidRPr="00495563" w:rsidRDefault="003C221A" w:rsidP="00331098">
            <w:pPr>
              <w:pStyle w:val="Odlomakpopisa"/>
              <w:ind w:left="0"/>
            </w:pPr>
            <w:r>
              <w:t>1. ŽSV školskih knjižničara BPŽ-e</w:t>
            </w:r>
          </w:p>
        </w:tc>
        <w:tc>
          <w:tcPr>
            <w:tcW w:w="1842" w:type="dxa"/>
          </w:tcPr>
          <w:p w:rsidR="00495563" w:rsidRPr="000054F2" w:rsidRDefault="003C221A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 sata</w:t>
            </w:r>
          </w:p>
        </w:tc>
      </w:tr>
      <w:tr w:rsidR="00495563" w:rsidRPr="00495563" w:rsidTr="00DD0F48">
        <w:tc>
          <w:tcPr>
            <w:tcW w:w="2022" w:type="dxa"/>
          </w:tcPr>
          <w:p w:rsidR="00495563" w:rsidRDefault="00495563" w:rsidP="00331098">
            <w:pPr>
              <w:pStyle w:val="Odlomakpopisa"/>
              <w:ind w:left="0"/>
            </w:pPr>
            <w:r>
              <w:t>11. siječnja 2021.</w:t>
            </w:r>
          </w:p>
        </w:tc>
        <w:tc>
          <w:tcPr>
            <w:tcW w:w="2231" w:type="dxa"/>
          </w:tcPr>
          <w:p w:rsidR="00495563" w:rsidRPr="00495563" w:rsidRDefault="001E36C3" w:rsidP="00331098">
            <w:pPr>
              <w:pStyle w:val="Odlomakpopisa"/>
              <w:ind w:left="0"/>
            </w:pPr>
            <w:proofErr w:type="spellStart"/>
            <w:r>
              <w:t>Carnet</w:t>
            </w:r>
            <w:proofErr w:type="spellEnd"/>
          </w:p>
        </w:tc>
        <w:tc>
          <w:tcPr>
            <w:tcW w:w="3686" w:type="dxa"/>
          </w:tcPr>
          <w:p w:rsidR="00495563" w:rsidRPr="00495563" w:rsidRDefault="001E36C3" w:rsidP="00331098">
            <w:pPr>
              <w:pStyle w:val="Odlomakpopisa"/>
              <w:ind w:left="0"/>
            </w:pPr>
            <w:proofErr w:type="spellStart"/>
            <w:r>
              <w:t>Webučionica</w:t>
            </w:r>
            <w:proofErr w:type="spellEnd"/>
            <w:r>
              <w:t xml:space="preserve"> 2.0- Zimski izazov/ Lana </w:t>
            </w:r>
            <w:proofErr w:type="spellStart"/>
            <w:r>
              <w:t>Jager</w:t>
            </w:r>
            <w:proofErr w:type="spellEnd"/>
            <w:r>
              <w:t>, Nevena Petrović</w:t>
            </w:r>
          </w:p>
        </w:tc>
        <w:tc>
          <w:tcPr>
            <w:tcW w:w="1842" w:type="dxa"/>
          </w:tcPr>
          <w:p w:rsidR="00495563" w:rsidRPr="000054F2" w:rsidRDefault="001E36C3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 sat</w:t>
            </w:r>
          </w:p>
        </w:tc>
      </w:tr>
      <w:tr w:rsidR="00DD0F48" w:rsidRPr="00495563" w:rsidTr="00DD0F48">
        <w:tc>
          <w:tcPr>
            <w:tcW w:w="2022" w:type="dxa"/>
          </w:tcPr>
          <w:p w:rsidR="00DE2511" w:rsidRPr="00495563" w:rsidRDefault="00495563" w:rsidP="00331098">
            <w:pPr>
              <w:pStyle w:val="Odlomakpopisa"/>
              <w:ind w:left="0"/>
            </w:pPr>
            <w:r>
              <w:t>2. veljače 2021.</w:t>
            </w:r>
          </w:p>
        </w:tc>
        <w:tc>
          <w:tcPr>
            <w:tcW w:w="2231" w:type="dxa"/>
          </w:tcPr>
          <w:p w:rsidR="00DE2511" w:rsidRPr="00495563" w:rsidRDefault="003C221A" w:rsidP="00331098">
            <w:pPr>
              <w:pStyle w:val="Odlomakpopisa"/>
              <w:ind w:left="0"/>
            </w:pPr>
            <w:r>
              <w:t>Učiteljsko vijeće</w:t>
            </w:r>
          </w:p>
        </w:tc>
        <w:tc>
          <w:tcPr>
            <w:tcW w:w="3686" w:type="dxa"/>
          </w:tcPr>
          <w:p w:rsidR="00DE2511" w:rsidRPr="00495563" w:rsidRDefault="003C221A" w:rsidP="00331098">
            <w:pPr>
              <w:pStyle w:val="Odlomakpopisa"/>
              <w:ind w:left="0"/>
            </w:pPr>
            <w:r>
              <w:t>Komunikacijski problemi</w:t>
            </w:r>
            <w:r w:rsidR="00DD0F48">
              <w:t xml:space="preserve"> </w:t>
            </w:r>
            <w:r>
              <w:t>/</w:t>
            </w:r>
            <w:r w:rsidR="00DD0F48">
              <w:t xml:space="preserve"> </w:t>
            </w:r>
            <w:r>
              <w:t xml:space="preserve">Nataša </w:t>
            </w:r>
            <w:proofErr w:type="spellStart"/>
            <w:r>
              <w:t>Gjuran</w:t>
            </w:r>
            <w:proofErr w:type="spellEnd"/>
          </w:p>
        </w:tc>
        <w:tc>
          <w:tcPr>
            <w:tcW w:w="1842" w:type="dxa"/>
          </w:tcPr>
          <w:p w:rsidR="00DE2511" w:rsidRPr="00DD0F48" w:rsidRDefault="00DD0F48" w:rsidP="00DD0F48">
            <w:pPr>
              <w:rPr>
                <w:b/>
              </w:rPr>
            </w:pPr>
            <w:r>
              <w:rPr>
                <w:b/>
              </w:rPr>
              <w:t xml:space="preserve">45 </w:t>
            </w:r>
            <w:r w:rsidRPr="00DD0F48">
              <w:rPr>
                <w:b/>
              </w:rPr>
              <w:t>m</w:t>
            </w:r>
            <w:r w:rsidR="003C221A" w:rsidRPr="00DD0F48">
              <w:rPr>
                <w:b/>
              </w:rPr>
              <w:t>inuta</w:t>
            </w:r>
          </w:p>
        </w:tc>
      </w:tr>
      <w:tr w:rsidR="00495563" w:rsidRPr="00495563" w:rsidTr="00DD0F48">
        <w:tc>
          <w:tcPr>
            <w:tcW w:w="2022" w:type="dxa"/>
          </w:tcPr>
          <w:p w:rsidR="00495563" w:rsidRDefault="003C221A" w:rsidP="003C221A">
            <w:r>
              <w:t xml:space="preserve">1. </w:t>
            </w:r>
            <w:r w:rsidR="00495563">
              <w:t>ožujka 2021.</w:t>
            </w:r>
          </w:p>
        </w:tc>
        <w:tc>
          <w:tcPr>
            <w:tcW w:w="2231" w:type="dxa"/>
          </w:tcPr>
          <w:p w:rsidR="00495563" w:rsidRPr="00495563" w:rsidRDefault="00DD0F48" w:rsidP="00331098">
            <w:pPr>
              <w:pStyle w:val="Odlomakpopisa"/>
              <w:ind w:left="0"/>
            </w:pPr>
            <w:r>
              <w:t>AZOO-</w:t>
            </w:r>
            <w:proofErr w:type="spellStart"/>
            <w:r>
              <w:t>webinar</w:t>
            </w:r>
            <w:proofErr w:type="spellEnd"/>
          </w:p>
        </w:tc>
        <w:tc>
          <w:tcPr>
            <w:tcW w:w="3686" w:type="dxa"/>
          </w:tcPr>
          <w:p w:rsidR="00495563" w:rsidRPr="00495563" w:rsidRDefault="00DD0F48" w:rsidP="00331098">
            <w:pPr>
              <w:pStyle w:val="Odlomakpopisa"/>
              <w:ind w:left="0"/>
            </w:pPr>
            <w:r>
              <w:t>Koordinacija, suradnja, dijeljenje i timski rad školskog knjižničara u europskim projektima / Snježana Kovačević</w:t>
            </w:r>
          </w:p>
        </w:tc>
        <w:tc>
          <w:tcPr>
            <w:tcW w:w="1842" w:type="dxa"/>
          </w:tcPr>
          <w:p w:rsidR="00495563" w:rsidRPr="000054F2" w:rsidRDefault="00DD0F48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 sat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Default="00DD0F48" w:rsidP="00495563">
            <w:r>
              <w:t>3. ožujka 2021.</w:t>
            </w:r>
          </w:p>
        </w:tc>
        <w:tc>
          <w:tcPr>
            <w:tcW w:w="2231" w:type="dxa"/>
          </w:tcPr>
          <w:p w:rsidR="00DD0F48" w:rsidRPr="00495563" w:rsidRDefault="00DD0F48" w:rsidP="00744880">
            <w:pPr>
              <w:pStyle w:val="Odlomakpopisa"/>
              <w:ind w:left="0"/>
            </w:pPr>
            <w:r>
              <w:t>AZOO-</w:t>
            </w:r>
            <w:proofErr w:type="spellStart"/>
            <w:r>
              <w:t>Zoom</w:t>
            </w:r>
            <w:proofErr w:type="spellEnd"/>
          </w:p>
        </w:tc>
        <w:tc>
          <w:tcPr>
            <w:tcW w:w="3686" w:type="dxa"/>
          </w:tcPr>
          <w:p w:rsidR="00DD0F48" w:rsidRDefault="00DD0F48" w:rsidP="00744880">
            <w:pPr>
              <w:pStyle w:val="Odlomakpopisa"/>
              <w:ind w:left="0"/>
            </w:pPr>
            <w:r>
              <w:t>2. ŽSV školskih knjižničara BPŽ-e</w:t>
            </w:r>
          </w:p>
          <w:p w:rsidR="00DD0F48" w:rsidRPr="00DD0F48" w:rsidRDefault="00DD0F48" w:rsidP="00DD0F48">
            <w:pPr>
              <w:pStyle w:val="Odlomakpopisa"/>
              <w:ind w:left="0"/>
              <w:rPr>
                <w:i/>
              </w:rPr>
            </w:pPr>
            <w:r>
              <w:t xml:space="preserve">Održala predavanje </w:t>
            </w:r>
            <w:r>
              <w:rPr>
                <w:i/>
              </w:rPr>
              <w:t>„Digitalni alati u radu školskog knjižničara“</w:t>
            </w:r>
          </w:p>
        </w:tc>
        <w:tc>
          <w:tcPr>
            <w:tcW w:w="1842" w:type="dxa"/>
          </w:tcPr>
          <w:p w:rsidR="00DD0F48" w:rsidRPr="000054F2" w:rsidRDefault="00DD0F48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4 sata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Default="00DD0F48" w:rsidP="00495563">
            <w:r>
              <w:t>24.-26. ožujka 2021.</w:t>
            </w:r>
          </w:p>
        </w:tc>
        <w:tc>
          <w:tcPr>
            <w:tcW w:w="2231" w:type="dxa"/>
          </w:tcPr>
          <w:p w:rsidR="00DD0F48" w:rsidRPr="00495563" w:rsidRDefault="00DD0F48" w:rsidP="00331098">
            <w:pPr>
              <w:pStyle w:val="Odlomakpopisa"/>
              <w:ind w:left="0"/>
            </w:pPr>
            <w:r>
              <w:t>AZOO-Državni stručni skup na mreži</w:t>
            </w:r>
          </w:p>
        </w:tc>
        <w:tc>
          <w:tcPr>
            <w:tcW w:w="3686" w:type="dxa"/>
          </w:tcPr>
          <w:p w:rsidR="00DD0F48" w:rsidRPr="00495563" w:rsidRDefault="00DD0F48" w:rsidP="00331098">
            <w:pPr>
              <w:pStyle w:val="Odlomakpopisa"/>
              <w:ind w:left="0"/>
            </w:pPr>
            <w:r>
              <w:t>24. proljetna škola školskih knjižničara</w:t>
            </w:r>
          </w:p>
        </w:tc>
        <w:tc>
          <w:tcPr>
            <w:tcW w:w="1842" w:type="dxa"/>
          </w:tcPr>
          <w:p w:rsidR="00DD0F48" w:rsidRPr="000054F2" w:rsidRDefault="00DD0F48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16 sati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Default="00DD0F48" w:rsidP="00495563">
            <w:r>
              <w:t>31. ožujka 2021.</w:t>
            </w:r>
          </w:p>
        </w:tc>
        <w:tc>
          <w:tcPr>
            <w:tcW w:w="2231" w:type="dxa"/>
          </w:tcPr>
          <w:p w:rsidR="00DD0F48" w:rsidRPr="00495563" w:rsidRDefault="00DD0F48" w:rsidP="00331098">
            <w:pPr>
              <w:pStyle w:val="Odlomakpopisa"/>
              <w:ind w:left="0"/>
            </w:pPr>
            <w:r>
              <w:t>CSSU-</w:t>
            </w:r>
            <w:proofErr w:type="spellStart"/>
            <w:r>
              <w:t>webinar</w:t>
            </w:r>
            <w:proofErr w:type="spellEnd"/>
          </w:p>
        </w:tc>
        <w:tc>
          <w:tcPr>
            <w:tcW w:w="3686" w:type="dxa"/>
          </w:tcPr>
          <w:p w:rsidR="00DD0F48" w:rsidRPr="00495563" w:rsidRDefault="00DD0F48" w:rsidP="00331098">
            <w:pPr>
              <w:pStyle w:val="Odlomakpopisa"/>
              <w:ind w:left="0"/>
            </w:pPr>
            <w:r>
              <w:t>Razvijanje knjižničnih usluga za poticanje rane i obiteljske pismenosti</w:t>
            </w:r>
          </w:p>
        </w:tc>
        <w:tc>
          <w:tcPr>
            <w:tcW w:w="1842" w:type="dxa"/>
          </w:tcPr>
          <w:p w:rsidR="00DD0F48" w:rsidRPr="000054F2" w:rsidRDefault="00DD0F48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90 minuta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Default="00DD0F48" w:rsidP="00495563">
            <w:r>
              <w:t>8. travnja 2021.</w:t>
            </w:r>
          </w:p>
        </w:tc>
        <w:tc>
          <w:tcPr>
            <w:tcW w:w="2231" w:type="dxa"/>
          </w:tcPr>
          <w:p w:rsidR="00DD0F48" w:rsidRPr="00495563" w:rsidRDefault="007F4D33" w:rsidP="00331098">
            <w:pPr>
              <w:pStyle w:val="Odlomakpopisa"/>
              <w:ind w:left="0"/>
            </w:pPr>
            <w:r>
              <w:t>CSSU-</w:t>
            </w:r>
            <w:proofErr w:type="spellStart"/>
            <w:r>
              <w:t>webinar</w:t>
            </w:r>
            <w:proofErr w:type="spellEnd"/>
          </w:p>
        </w:tc>
        <w:tc>
          <w:tcPr>
            <w:tcW w:w="3686" w:type="dxa"/>
          </w:tcPr>
          <w:p w:rsidR="00DD0F48" w:rsidRPr="00495563" w:rsidRDefault="007F4D33" w:rsidP="00331098">
            <w:pPr>
              <w:pStyle w:val="Odlomakpopisa"/>
              <w:ind w:left="0"/>
            </w:pPr>
            <w:proofErr w:type="spellStart"/>
            <w:r>
              <w:t>Flippty</w:t>
            </w:r>
            <w:proofErr w:type="spellEnd"/>
            <w:r>
              <w:t xml:space="preserve">-učenje kao igra / Ana </w:t>
            </w:r>
            <w:proofErr w:type="spellStart"/>
            <w:r>
              <w:t>sudarević</w:t>
            </w:r>
            <w:proofErr w:type="spellEnd"/>
          </w:p>
        </w:tc>
        <w:tc>
          <w:tcPr>
            <w:tcW w:w="1842" w:type="dxa"/>
          </w:tcPr>
          <w:p w:rsidR="00DD0F48" w:rsidRPr="000054F2" w:rsidRDefault="007F4D33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 sat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Default="00DD0F48" w:rsidP="00495563">
            <w:r>
              <w:t>21. travnja 2021.</w:t>
            </w:r>
          </w:p>
        </w:tc>
        <w:tc>
          <w:tcPr>
            <w:tcW w:w="2231" w:type="dxa"/>
          </w:tcPr>
          <w:p w:rsidR="00DD0F48" w:rsidRPr="00495563" w:rsidRDefault="00744880" w:rsidP="00744880">
            <w:pPr>
              <w:pStyle w:val="Odlomakpopisa"/>
              <w:ind w:left="0"/>
            </w:pPr>
            <w:r>
              <w:t>Naklada Ljevak-</w:t>
            </w:r>
            <w:proofErr w:type="spellStart"/>
            <w:r>
              <w:t>webinar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:rsidR="00DD0F48" w:rsidRPr="00495563" w:rsidRDefault="00744880" w:rsidP="00331098">
            <w:pPr>
              <w:pStyle w:val="Odlomakpopisa"/>
              <w:ind w:left="0"/>
            </w:pPr>
            <w:r>
              <w:t>Učenje bez granica</w:t>
            </w:r>
          </w:p>
        </w:tc>
        <w:tc>
          <w:tcPr>
            <w:tcW w:w="1842" w:type="dxa"/>
          </w:tcPr>
          <w:p w:rsidR="00DD0F48" w:rsidRPr="000054F2" w:rsidRDefault="00744880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105 minuta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Default="00DD0F48" w:rsidP="00495563">
            <w:r>
              <w:t>22. travnja 2021.</w:t>
            </w:r>
          </w:p>
        </w:tc>
        <w:tc>
          <w:tcPr>
            <w:tcW w:w="2231" w:type="dxa"/>
          </w:tcPr>
          <w:p w:rsidR="00DD0F48" w:rsidRPr="00495563" w:rsidRDefault="00744880" w:rsidP="00331098">
            <w:pPr>
              <w:pStyle w:val="Odlomakpopisa"/>
              <w:ind w:left="0"/>
            </w:pPr>
            <w:r>
              <w:t>IBIS grafika-</w:t>
            </w:r>
            <w:proofErr w:type="spellStart"/>
            <w:r>
              <w:t>webinar</w:t>
            </w:r>
            <w:proofErr w:type="spellEnd"/>
            <w:r>
              <w:t xml:space="preserve"> Naša mala knjižnica</w:t>
            </w:r>
          </w:p>
        </w:tc>
        <w:tc>
          <w:tcPr>
            <w:tcW w:w="3686" w:type="dxa"/>
          </w:tcPr>
          <w:p w:rsidR="00DD0F48" w:rsidRPr="00495563" w:rsidRDefault="00744880" w:rsidP="00331098">
            <w:pPr>
              <w:pStyle w:val="Odlomakpopisa"/>
              <w:ind w:left="0"/>
            </w:pPr>
            <w:r>
              <w:t>„Predstavljanje projekta NMK“-okrugli stol</w:t>
            </w:r>
          </w:p>
        </w:tc>
        <w:tc>
          <w:tcPr>
            <w:tcW w:w="1842" w:type="dxa"/>
          </w:tcPr>
          <w:p w:rsidR="00DD0F48" w:rsidRPr="000054F2" w:rsidRDefault="00744880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 sata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Pr="00495563" w:rsidRDefault="00DD0F48" w:rsidP="00331098">
            <w:pPr>
              <w:pStyle w:val="Odlomakpopisa"/>
              <w:ind w:left="0"/>
            </w:pPr>
            <w:r>
              <w:t>10. svibnja 2021.</w:t>
            </w:r>
          </w:p>
        </w:tc>
        <w:tc>
          <w:tcPr>
            <w:tcW w:w="2231" w:type="dxa"/>
          </w:tcPr>
          <w:p w:rsidR="00DD0F48" w:rsidRPr="00495563" w:rsidRDefault="001E36C3" w:rsidP="00331098">
            <w:pPr>
              <w:pStyle w:val="Odlomakpopisa"/>
              <w:ind w:left="0"/>
            </w:pPr>
            <w:r>
              <w:t xml:space="preserve">Hrvatska mreža školskih knjižničara, </w:t>
            </w:r>
            <w:proofErr w:type="spellStart"/>
            <w:r>
              <w:t>Carnet</w:t>
            </w:r>
            <w:proofErr w:type="spellEnd"/>
          </w:p>
        </w:tc>
        <w:tc>
          <w:tcPr>
            <w:tcW w:w="3686" w:type="dxa"/>
          </w:tcPr>
          <w:p w:rsidR="00DD0F48" w:rsidRDefault="001E36C3" w:rsidP="00331098">
            <w:pPr>
              <w:pStyle w:val="Odlomakpopisa"/>
              <w:ind w:left="0"/>
            </w:pPr>
            <w:r>
              <w:t>Dani medijske pismenosti s HMŠK-a</w:t>
            </w:r>
          </w:p>
          <w:p w:rsidR="001E36C3" w:rsidRPr="00495563" w:rsidRDefault="001E36C3" w:rsidP="00331098">
            <w:pPr>
              <w:pStyle w:val="Odlomakpopisa"/>
              <w:ind w:left="0"/>
            </w:pPr>
            <w:r>
              <w:t xml:space="preserve">Najbolji izazov je književni izazov/ Martina </w:t>
            </w:r>
            <w:proofErr w:type="spellStart"/>
            <w:r>
              <w:t>Plaščak</w:t>
            </w:r>
            <w:proofErr w:type="spellEnd"/>
          </w:p>
        </w:tc>
        <w:tc>
          <w:tcPr>
            <w:tcW w:w="1842" w:type="dxa"/>
          </w:tcPr>
          <w:p w:rsidR="00DD0F48" w:rsidRPr="000054F2" w:rsidRDefault="001E36C3" w:rsidP="0033109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1 sat</w:t>
            </w:r>
          </w:p>
        </w:tc>
      </w:tr>
      <w:tr w:rsidR="00DD0F48" w:rsidRPr="00495563" w:rsidTr="00DD0F48">
        <w:tc>
          <w:tcPr>
            <w:tcW w:w="2022" w:type="dxa"/>
          </w:tcPr>
          <w:p w:rsidR="00DD0F48" w:rsidRPr="00495563" w:rsidRDefault="00DD0F48" w:rsidP="00331098">
            <w:pPr>
              <w:pStyle w:val="Odlomakpopisa"/>
              <w:ind w:left="0"/>
            </w:pPr>
            <w:r>
              <w:t>11. lipnja 2021.</w:t>
            </w:r>
          </w:p>
        </w:tc>
        <w:tc>
          <w:tcPr>
            <w:tcW w:w="2231" w:type="dxa"/>
          </w:tcPr>
          <w:p w:rsidR="00DD0F48" w:rsidRPr="00495563" w:rsidRDefault="00DD0F48" w:rsidP="00744880">
            <w:pPr>
              <w:pStyle w:val="Odlomakpopisa"/>
              <w:ind w:left="0"/>
            </w:pPr>
            <w:r>
              <w:t>AZOO-</w:t>
            </w:r>
            <w:proofErr w:type="spellStart"/>
            <w:r>
              <w:t>Zoom</w:t>
            </w:r>
            <w:proofErr w:type="spellEnd"/>
          </w:p>
        </w:tc>
        <w:tc>
          <w:tcPr>
            <w:tcW w:w="3686" w:type="dxa"/>
          </w:tcPr>
          <w:p w:rsidR="00DD0F48" w:rsidRPr="00DD0F48" w:rsidRDefault="00DD0F48" w:rsidP="00744880">
            <w:pPr>
              <w:pStyle w:val="Odlomakpopisa"/>
              <w:ind w:left="0"/>
            </w:pPr>
            <w:r>
              <w:t>3. ŽSV školskih knjižničara BPŽ-e</w:t>
            </w:r>
          </w:p>
        </w:tc>
        <w:tc>
          <w:tcPr>
            <w:tcW w:w="1842" w:type="dxa"/>
          </w:tcPr>
          <w:p w:rsidR="00DD0F48" w:rsidRPr="000054F2" w:rsidRDefault="00DD0F48" w:rsidP="0074488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 sata</w:t>
            </w:r>
          </w:p>
        </w:tc>
      </w:tr>
      <w:tr w:rsidR="001E36C3" w:rsidRPr="00495563" w:rsidTr="001E36C3">
        <w:tc>
          <w:tcPr>
            <w:tcW w:w="2022" w:type="dxa"/>
          </w:tcPr>
          <w:p w:rsidR="001E36C3" w:rsidRDefault="001E36C3" w:rsidP="00331098">
            <w:pPr>
              <w:pStyle w:val="Odlomakpopisa"/>
              <w:ind w:left="0"/>
              <w:rPr>
                <w:b/>
              </w:rPr>
            </w:pPr>
          </w:p>
          <w:p w:rsidR="001E36C3" w:rsidRPr="00495563" w:rsidRDefault="001E36C3" w:rsidP="00331098">
            <w:pPr>
              <w:pStyle w:val="Odlomakpopisa"/>
              <w:ind w:left="0"/>
              <w:rPr>
                <w:b/>
              </w:rPr>
            </w:pPr>
            <w:r w:rsidRPr="00495563">
              <w:rPr>
                <w:b/>
              </w:rPr>
              <w:t>UKUPNO</w:t>
            </w:r>
          </w:p>
        </w:tc>
        <w:tc>
          <w:tcPr>
            <w:tcW w:w="5916" w:type="dxa"/>
            <w:gridSpan w:val="2"/>
          </w:tcPr>
          <w:p w:rsidR="001E36C3" w:rsidRPr="000054F2" w:rsidRDefault="001E36C3" w:rsidP="00331098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1E36C3" w:rsidRDefault="001E36C3" w:rsidP="00331098">
            <w:pPr>
              <w:pStyle w:val="Odlomakpopisa"/>
              <w:ind w:left="0"/>
              <w:rPr>
                <w:b/>
              </w:rPr>
            </w:pPr>
          </w:p>
          <w:p w:rsidR="001E36C3" w:rsidRPr="000054F2" w:rsidRDefault="001E36C3" w:rsidP="00E16EDC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at 30 minuta</w:t>
            </w:r>
          </w:p>
        </w:tc>
      </w:tr>
    </w:tbl>
    <w:p w:rsidR="005826C1" w:rsidRPr="00E16EDC" w:rsidRDefault="005826C1" w:rsidP="00E16EDC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16EDC">
        <w:rPr>
          <w:b/>
          <w:sz w:val="24"/>
          <w:szCs w:val="24"/>
        </w:rPr>
        <w:lastRenderedPageBreak/>
        <w:t>Ostali poslovi</w:t>
      </w:r>
    </w:p>
    <w:p w:rsidR="003359B8" w:rsidRPr="0099517A" w:rsidRDefault="003359B8" w:rsidP="00123E7D">
      <w:pPr>
        <w:jc w:val="both"/>
      </w:pPr>
      <w:r w:rsidRPr="0099517A">
        <w:t>WEB STRANICA ŠKOLE</w:t>
      </w:r>
      <w:r w:rsidR="00595D4E" w:rsidRPr="0099517A">
        <w:t xml:space="preserve"> – pisanje i objavljivanje vijesti i događaja vezanih za život i rad škole.</w:t>
      </w:r>
    </w:p>
    <w:p w:rsidR="003359B8" w:rsidRPr="0099517A" w:rsidRDefault="00AB4493" w:rsidP="00123E7D">
      <w:pPr>
        <w:jc w:val="both"/>
      </w:pPr>
      <w:r w:rsidRPr="0099517A">
        <w:t>PRETPLATA ZA ČASOPISE</w:t>
      </w:r>
      <w:r w:rsidR="00595D4E" w:rsidRPr="0099517A">
        <w:t xml:space="preserve"> – zaprimanje uplata, narudžba i distribucija dječjih časopisa učenicima matične i područnih škola.</w:t>
      </w:r>
    </w:p>
    <w:p w:rsidR="00AB4493" w:rsidRDefault="00AB4493" w:rsidP="00123E7D">
      <w:pPr>
        <w:jc w:val="both"/>
      </w:pPr>
      <w:r w:rsidRPr="0099517A">
        <w:t>PISANJE ŠKOLSKE SPOMENICE I SPOMENICE UČENIČKE ZADRUGE „Perlica“</w:t>
      </w:r>
      <w:r w:rsidR="00595D4E" w:rsidRPr="0099517A">
        <w:t xml:space="preserve"> – na kraju školske godine redovite pisanje spomenice o svim važnim događajima u školi</w:t>
      </w:r>
      <w:r w:rsidR="00495563">
        <w:t>.</w:t>
      </w:r>
    </w:p>
    <w:p w:rsidR="00495563" w:rsidRPr="0099517A" w:rsidRDefault="00495563" w:rsidP="00123E7D">
      <w:pPr>
        <w:jc w:val="both"/>
      </w:pPr>
      <w:r>
        <w:t>KOORDINACIJA POVRATA I NARUDŽBE UDŽBENIKA I DRUGIH OBRAZOVNIH MATERIJALA – na kraju i na početku nastavne godine.</w:t>
      </w:r>
    </w:p>
    <w:p w:rsidR="00595D4E" w:rsidRPr="00DC4C28" w:rsidRDefault="00595D4E" w:rsidP="00123E7D">
      <w:pPr>
        <w:jc w:val="both"/>
        <w:rPr>
          <w:color w:val="FF0000"/>
        </w:rPr>
      </w:pPr>
    </w:p>
    <w:p w:rsidR="00595D4E" w:rsidRPr="0099517A" w:rsidRDefault="00595D4E" w:rsidP="00A24F3B">
      <w:pPr>
        <w:pStyle w:val="Odlomakpopisa"/>
        <w:numPr>
          <w:ilvl w:val="0"/>
          <w:numId w:val="21"/>
        </w:numPr>
        <w:rPr>
          <w:b/>
          <w:sz w:val="24"/>
          <w:szCs w:val="24"/>
        </w:rPr>
      </w:pPr>
      <w:r w:rsidRPr="0099517A">
        <w:rPr>
          <w:b/>
          <w:sz w:val="24"/>
          <w:szCs w:val="24"/>
        </w:rPr>
        <w:t>Zaključak</w:t>
      </w:r>
    </w:p>
    <w:p w:rsidR="002270CA" w:rsidRPr="0099517A" w:rsidRDefault="00595D4E" w:rsidP="00123E7D">
      <w:pPr>
        <w:jc w:val="both"/>
      </w:pPr>
      <w:r w:rsidRPr="0099517A">
        <w:t xml:space="preserve">Osim u odgojno-obrazovne svrhe i posuđivanje knjiga, učenici </w:t>
      </w:r>
      <w:r w:rsidR="0099517A" w:rsidRPr="0099517A">
        <w:t>nisu kao do sada</w:t>
      </w:r>
      <w:r w:rsidRPr="0099517A">
        <w:t xml:space="preserve"> knjižnicu </w:t>
      </w:r>
      <w:proofErr w:type="spellStart"/>
      <w:r w:rsidR="0099517A" w:rsidRPr="0099517A">
        <w:t>smijeli</w:t>
      </w:r>
      <w:proofErr w:type="spellEnd"/>
      <w:r w:rsidR="0099517A" w:rsidRPr="0099517A">
        <w:t xml:space="preserve"> koristiti</w:t>
      </w:r>
      <w:r w:rsidRPr="0099517A">
        <w:t xml:space="preserve"> za druženje, boravak u vrijeme čekanja autobusa ili za vrijeme satova izborne nastave. </w:t>
      </w:r>
      <w:r w:rsidR="0099517A" w:rsidRPr="0099517A">
        <w:t xml:space="preserve">Učiteljice RN-e i Hrvatskog jezika posuđivale su </w:t>
      </w:r>
      <w:proofErr w:type="spellStart"/>
      <w:r w:rsidR="0099517A" w:rsidRPr="0099517A">
        <w:t>lektirne</w:t>
      </w:r>
      <w:proofErr w:type="spellEnd"/>
      <w:r w:rsidR="0099517A" w:rsidRPr="0099517A">
        <w:t xml:space="preserve"> knjige za svoje učenike.</w:t>
      </w:r>
    </w:p>
    <w:p w:rsidR="00123E7D" w:rsidRPr="0099517A" w:rsidRDefault="00123E7D" w:rsidP="00123E7D">
      <w:pPr>
        <w:jc w:val="both"/>
      </w:pPr>
      <w:r w:rsidRPr="0099517A">
        <w:t xml:space="preserve">Velike probleme stvara nedostatak lektirnih naslova, ali to se trudimo svake godine polako nadopunjavati kako bi bili ukorak sa standardom za školske knjižnice. </w:t>
      </w:r>
      <w:r w:rsidR="0099517A" w:rsidRPr="0099517A">
        <w:t xml:space="preserve">Ove godine pomogla nam je i Općina Nova Kapela koja planira obnoviti </w:t>
      </w:r>
      <w:proofErr w:type="spellStart"/>
      <w:r w:rsidR="002D07F5">
        <w:t>lektirni</w:t>
      </w:r>
      <w:proofErr w:type="spellEnd"/>
      <w:r w:rsidR="002D07F5">
        <w:t xml:space="preserve"> </w:t>
      </w:r>
      <w:r w:rsidR="0099517A" w:rsidRPr="0099517A">
        <w:t>fond za 73 knjige u vrijednosti 5288,00 kune.</w:t>
      </w:r>
    </w:p>
    <w:p w:rsidR="0099517A" w:rsidRDefault="0099517A" w:rsidP="00123E7D">
      <w:pPr>
        <w:jc w:val="both"/>
      </w:pPr>
      <w:r>
        <w:t>Općina Nova Kapela donirala</w:t>
      </w:r>
      <w:r w:rsidRPr="0099517A">
        <w:t xml:space="preserve"> je 5 v</w:t>
      </w:r>
      <w:r>
        <w:t xml:space="preserve">isokih i 2 male izložbene police te 4 niske </w:t>
      </w:r>
      <w:r w:rsidRPr="0099517A">
        <w:t xml:space="preserve">obostrane police i 1 </w:t>
      </w:r>
      <w:r>
        <w:t xml:space="preserve">manju </w:t>
      </w:r>
      <w:r w:rsidRPr="0099517A">
        <w:t>policu čime nam je olakšan smještaj knjiga i slikovnica.</w:t>
      </w:r>
    </w:p>
    <w:p w:rsidR="0099517A" w:rsidRPr="0099517A" w:rsidRDefault="0099517A" w:rsidP="00123E7D">
      <w:pPr>
        <w:jc w:val="both"/>
      </w:pPr>
      <w:proofErr w:type="spellStart"/>
      <w:r>
        <w:t>Didacta</w:t>
      </w:r>
      <w:proofErr w:type="spellEnd"/>
      <w:r>
        <w:t xml:space="preserve"> d.o.o iz Slavonskog Broda donirala je 6 trapezastih stolova i 18 stolica za čitaonicu u školskoj knjižnici.</w:t>
      </w:r>
    </w:p>
    <w:p w:rsidR="0099517A" w:rsidRPr="0099517A" w:rsidRDefault="0099517A" w:rsidP="00123E7D">
      <w:pPr>
        <w:jc w:val="both"/>
      </w:pPr>
    </w:p>
    <w:p w:rsidR="002270CA" w:rsidRDefault="002270CA" w:rsidP="002270CA">
      <w:pPr>
        <w:pStyle w:val="Odlomakpopisa"/>
        <w:spacing w:line="360" w:lineRule="auto"/>
        <w:rPr>
          <w:b/>
          <w:sz w:val="24"/>
          <w:szCs w:val="24"/>
        </w:rPr>
      </w:pPr>
    </w:p>
    <w:p w:rsidR="002270CA" w:rsidRPr="000D4251" w:rsidRDefault="002270CA" w:rsidP="002270CA">
      <w:pPr>
        <w:pStyle w:val="Odlomakpopisa"/>
        <w:spacing w:line="360" w:lineRule="auto"/>
        <w:rPr>
          <w:b/>
          <w:sz w:val="24"/>
          <w:szCs w:val="24"/>
        </w:rPr>
      </w:pPr>
    </w:p>
    <w:sectPr w:rsidR="002270CA" w:rsidRPr="000D4251" w:rsidSect="003441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80" w:rsidRDefault="00744880" w:rsidP="00AF4D16">
      <w:pPr>
        <w:spacing w:after="0" w:line="240" w:lineRule="auto"/>
      </w:pPr>
      <w:r>
        <w:separator/>
      </w:r>
    </w:p>
  </w:endnote>
  <w:endnote w:type="continuationSeparator" w:id="0">
    <w:p w:rsidR="00744880" w:rsidRDefault="00744880" w:rsidP="00AF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650089"/>
      <w:docPartObj>
        <w:docPartGallery w:val="Page Numbers (Bottom of Page)"/>
        <w:docPartUnique/>
      </w:docPartObj>
    </w:sdtPr>
    <w:sdtContent>
      <w:p w:rsidR="00744880" w:rsidRDefault="007448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4880" w:rsidRDefault="007448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80" w:rsidRDefault="00744880" w:rsidP="00AF4D16">
      <w:pPr>
        <w:spacing w:after="0" w:line="240" w:lineRule="auto"/>
      </w:pPr>
      <w:r>
        <w:separator/>
      </w:r>
    </w:p>
  </w:footnote>
  <w:footnote w:type="continuationSeparator" w:id="0">
    <w:p w:rsidR="00744880" w:rsidRDefault="00744880" w:rsidP="00AF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2C"/>
    <w:multiLevelType w:val="hybridMultilevel"/>
    <w:tmpl w:val="B3FA2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F50"/>
    <w:multiLevelType w:val="hybridMultilevel"/>
    <w:tmpl w:val="A5680F4C"/>
    <w:lvl w:ilvl="0" w:tplc="986A8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6B74"/>
    <w:multiLevelType w:val="hybridMultilevel"/>
    <w:tmpl w:val="3A1A794A"/>
    <w:lvl w:ilvl="0" w:tplc="767A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70E9E"/>
    <w:multiLevelType w:val="hybridMultilevel"/>
    <w:tmpl w:val="3CAAB5A6"/>
    <w:lvl w:ilvl="0" w:tplc="8D34B0EE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7A22"/>
    <w:multiLevelType w:val="hybridMultilevel"/>
    <w:tmpl w:val="537AD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6A86"/>
    <w:multiLevelType w:val="hybridMultilevel"/>
    <w:tmpl w:val="1C02E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2D02"/>
    <w:multiLevelType w:val="hybridMultilevel"/>
    <w:tmpl w:val="81A4E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11C5"/>
    <w:multiLevelType w:val="hybridMultilevel"/>
    <w:tmpl w:val="647EA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2EDA"/>
    <w:multiLevelType w:val="hybridMultilevel"/>
    <w:tmpl w:val="F422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73B63"/>
    <w:multiLevelType w:val="hybridMultilevel"/>
    <w:tmpl w:val="71A07F92"/>
    <w:lvl w:ilvl="0" w:tplc="571C49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62DE4"/>
    <w:multiLevelType w:val="hybridMultilevel"/>
    <w:tmpl w:val="65B41CDE"/>
    <w:lvl w:ilvl="0" w:tplc="93B4FFD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>
    <w:nsid w:val="44763176"/>
    <w:multiLevelType w:val="hybridMultilevel"/>
    <w:tmpl w:val="DA9C2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7F3"/>
    <w:multiLevelType w:val="hybridMultilevel"/>
    <w:tmpl w:val="2A4AD95A"/>
    <w:lvl w:ilvl="0" w:tplc="ECC4D7E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47F71D8C"/>
    <w:multiLevelType w:val="hybridMultilevel"/>
    <w:tmpl w:val="C6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BBC"/>
    <w:multiLevelType w:val="hybridMultilevel"/>
    <w:tmpl w:val="C20A9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835D6"/>
    <w:multiLevelType w:val="hybridMultilevel"/>
    <w:tmpl w:val="85BC06C8"/>
    <w:lvl w:ilvl="0" w:tplc="35BA86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B22047"/>
    <w:multiLevelType w:val="hybridMultilevel"/>
    <w:tmpl w:val="14F42B3A"/>
    <w:lvl w:ilvl="0" w:tplc="4ED0DEF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D0C95"/>
    <w:multiLevelType w:val="hybridMultilevel"/>
    <w:tmpl w:val="B6509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7E8B"/>
    <w:multiLevelType w:val="hybridMultilevel"/>
    <w:tmpl w:val="87F2F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D66F4"/>
    <w:multiLevelType w:val="multilevel"/>
    <w:tmpl w:val="B9045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C960CE"/>
    <w:multiLevelType w:val="hybridMultilevel"/>
    <w:tmpl w:val="291EC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1"/>
  </w:num>
  <w:num w:numId="12">
    <w:abstractNumId w:val="14"/>
  </w:num>
  <w:num w:numId="13">
    <w:abstractNumId w:val="20"/>
  </w:num>
  <w:num w:numId="14">
    <w:abstractNumId w:val="18"/>
  </w:num>
  <w:num w:numId="15">
    <w:abstractNumId w:val="11"/>
  </w:num>
  <w:num w:numId="16">
    <w:abstractNumId w:val="7"/>
  </w:num>
  <w:num w:numId="17">
    <w:abstractNumId w:val="0"/>
  </w:num>
  <w:num w:numId="18">
    <w:abstractNumId w:val="13"/>
  </w:num>
  <w:num w:numId="19">
    <w:abstractNumId w:val="16"/>
  </w:num>
  <w:num w:numId="20">
    <w:abstractNumId w:val="4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7"/>
    <w:rsid w:val="000054F2"/>
    <w:rsid w:val="00022B73"/>
    <w:rsid w:val="00061424"/>
    <w:rsid w:val="000632B6"/>
    <w:rsid w:val="00087671"/>
    <w:rsid w:val="000906D0"/>
    <w:rsid w:val="00094B3F"/>
    <w:rsid w:val="000D4251"/>
    <w:rsid w:val="00123E7D"/>
    <w:rsid w:val="0012660B"/>
    <w:rsid w:val="00144B18"/>
    <w:rsid w:val="001754E8"/>
    <w:rsid w:val="00182067"/>
    <w:rsid w:val="00185BDA"/>
    <w:rsid w:val="001916E4"/>
    <w:rsid w:val="001B497E"/>
    <w:rsid w:val="001B6CBA"/>
    <w:rsid w:val="001C1F31"/>
    <w:rsid w:val="001C7ACB"/>
    <w:rsid w:val="001E36C3"/>
    <w:rsid w:val="002270CA"/>
    <w:rsid w:val="00227CD0"/>
    <w:rsid w:val="00287087"/>
    <w:rsid w:val="002916CE"/>
    <w:rsid w:val="002A1D0D"/>
    <w:rsid w:val="002D07F5"/>
    <w:rsid w:val="002E1932"/>
    <w:rsid w:val="002E23C5"/>
    <w:rsid w:val="002F78C3"/>
    <w:rsid w:val="00320EAE"/>
    <w:rsid w:val="00331098"/>
    <w:rsid w:val="003359B8"/>
    <w:rsid w:val="00340EB3"/>
    <w:rsid w:val="00344182"/>
    <w:rsid w:val="00355223"/>
    <w:rsid w:val="003C221A"/>
    <w:rsid w:val="003C77BA"/>
    <w:rsid w:val="00406331"/>
    <w:rsid w:val="00416BF0"/>
    <w:rsid w:val="0042174A"/>
    <w:rsid w:val="00444898"/>
    <w:rsid w:val="00470EFD"/>
    <w:rsid w:val="0048254E"/>
    <w:rsid w:val="00485597"/>
    <w:rsid w:val="00495563"/>
    <w:rsid w:val="004A4A8F"/>
    <w:rsid w:val="00517FD7"/>
    <w:rsid w:val="005261FE"/>
    <w:rsid w:val="005266AF"/>
    <w:rsid w:val="00546A0D"/>
    <w:rsid w:val="00552847"/>
    <w:rsid w:val="005636F7"/>
    <w:rsid w:val="00581F22"/>
    <w:rsid w:val="005826C1"/>
    <w:rsid w:val="00595D4E"/>
    <w:rsid w:val="005A598E"/>
    <w:rsid w:val="006049FB"/>
    <w:rsid w:val="00625104"/>
    <w:rsid w:val="0062614E"/>
    <w:rsid w:val="00630D55"/>
    <w:rsid w:val="0063534F"/>
    <w:rsid w:val="006368F5"/>
    <w:rsid w:val="00687018"/>
    <w:rsid w:val="006F061B"/>
    <w:rsid w:val="00710ABA"/>
    <w:rsid w:val="00710F1F"/>
    <w:rsid w:val="00744880"/>
    <w:rsid w:val="007601A1"/>
    <w:rsid w:val="00763462"/>
    <w:rsid w:val="007A2EF5"/>
    <w:rsid w:val="007A4849"/>
    <w:rsid w:val="007C5303"/>
    <w:rsid w:val="007E6C2D"/>
    <w:rsid w:val="007F4D33"/>
    <w:rsid w:val="00820BCB"/>
    <w:rsid w:val="00836B02"/>
    <w:rsid w:val="0085489F"/>
    <w:rsid w:val="00872440"/>
    <w:rsid w:val="008A085B"/>
    <w:rsid w:val="008A6632"/>
    <w:rsid w:val="008B1724"/>
    <w:rsid w:val="008B2114"/>
    <w:rsid w:val="008C7125"/>
    <w:rsid w:val="008E03D2"/>
    <w:rsid w:val="008E1A98"/>
    <w:rsid w:val="0094677F"/>
    <w:rsid w:val="0099327F"/>
    <w:rsid w:val="0099517A"/>
    <w:rsid w:val="009E0DB4"/>
    <w:rsid w:val="00A24F3B"/>
    <w:rsid w:val="00A632F9"/>
    <w:rsid w:val="00A92019"/>
    <w:rsid w:val="00AB4493"/>
    <w:rsid w:val="00AC7623"/>
    <w:rsid w:val="00AE6161"/>
    <w:rsid w:val="00AF4D16"/>
    <w:rsid w:val="00B05144"/>
    <w:rsid w:val="00B26CDB"/>
    <w:rsid w:val="00B7119E"/>
    <w:rsid w:val="00B86899"/>
    <w:rsid w:val="00B949B1"/>
    <w:rsid w:val="00BA0834"/>
    <w:rsid w:val="00BD20E3"/>
    <w:rsid w:val="00BD580D"/>
    <w:rsid w:val="00C20606"/>
    <w:rsid w:val="00C52DCF"/>
    <w:rsid w:val="00C6565D"/>
    <w:rsid w:val="00C70977"/>
    <w:rsid w:val="00C84546"/>
    <w:rsid w:val="00C90C7D"/>
    <w:rsid w:val="00D10EE6"/>
    <w:rsid w:val="00D37364"/>
    <w:rsid w:val="00D43A7D"/>
    <w:rsid w:val="00D521A0"/>
    <w:rsid w:val="00D93006"/>
    <w:rsid w:val="00D97C8C"/>
    <w:rsid w:val="00DC4C28"/>
    <w:rsid w:val="00DD0F48"/>
    <w:rsid w:val="00DE2511"/>
    <w:rsid w:val="00E00BFD"/>
    <w:rsid w:val="00E0497B"/>
    <w:rsid w:val="00E16EDC"/>
    <w:rsid w:val="00E20718"/>
    <w:rsid w:val="00E21325"/>
    <w:rsid w:val="00E64777"/>
    <w:rsid w:val="00F545C0"/>
    <w:rsid w:val="00F637D4"/>
    <w:rsid w:val="00F83BBB"/>
    <w:rsid w:val="00FA20C4"/>
    <w:rsid w:val="00FB7DAE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AC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C7ACB"/>
    <w:rPr>
      <w:i/>
      <w:iCs/>
    </w:rPr>
  </w:style>
  <w:style w:type="paragraph" w:styleId="Odlomakpopisa">
    <w:name w:val="List Paragraph"/>
    <w:basedOn w:val="Normal"/>
    <w:uiPriority w:val="34"/>
    <w:qFormat/>
    <w:rsid w:val="000D4251"/>
    <w:pPr>
      <w:ind w:left="720"/>
      <w:contextualSpacing/>
    </w:pPr>
  </w:style>
  <w:style w:type="table" w:styleId="Reetkatablice">
    <w:name w:val="Table Grid"/>
    <w:basedOn w:val="Obinatablica"/>
    <w:uiPriority w:val="59"/>
    <w:rsid w:val="00A6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D16"/>
  </w:style>
  <w:style w:type="paragraph" w:styleId="Podnoje">
    <w:name w:val="footer"/>
    <w:basedOn w:val="Normal"/>
    <w:link w:val="Podno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D16"/>
  </w:style>
  <w:style w:type="paragraph" w:styleId="StandardWeb">
    <w:name w:val="Normal (Web)"/>
    <w:basedOn w:val="Normal"/>
    <w:uiPriority w:val="99"/>
    <w:semiHidden/>
    <w:unhideWhenUsed/>
    <w:rsid w:val="0054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6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AC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C7ACB"/>
    <w:rPr>
      <w:i/>
      <w:iCs/>
    </w:rPr>
  </w:style>
  <w:style w:type="paragraph" w:styleId="Odlomakpopisa">
    <w:name w:val="List Paragraph"/>
    <w:basedOn w:val="Normal"/>
    <w:uiPriority w:val="34"/>
    <w:qFormat/>
    <w:rsid w:val="000D4251"/>
    <w:pPr>
      <w:ind w:left="720"/>
      <w:contextualSpacing/>
    </w:pPr>
  </w:style>
  <w:style w:type="table" w:styleId="Reetkatablice">
    <w:name w:val="Table Grid"/>
    <w:basedOn w:val="Obinatablica"/>
    <w:uiPriority w:val="59"/>
    <w:rsid w:val="00A6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D16"/>
  </w:style>
  <w:style w:type="paragraph" w:styleId="Podnoje">
    <w:name w:val="footer"/>
    <w:basedOn w:val="Normal"/>
    <w:link w:val="PodnojeChar"/>
    <w:uiPriority w:val="99"/>
    <w:unhideWhenUsed/>
    <w:rsid w:val="00AF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D16"/>
  </w:style>
  <w:style w:type="paragraph" w:styleId="StandardWeb">
    <w:name w:val="Normal (Web)"/>
    <w:basedOn w:val="Normal"/>
    <w:uiPriority w:val="99"/>
    <w:semiHidden/>
    <w:unhideWhenUsed/>
    <w:rsid w:val="0054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A"/>
    <w:rsid w:val="006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9BA7D734DF949BEBA96ADF5228D5F1C">
    <w:name w:val="B9BA7D734DF949BEBA96ADF5228D5F1C"/>
    <w:rsid w:val="00665D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9BA7D734DF949BEBA96ADF5228D5F1C">
    <w:name w:val="B9BA7D734DF949BEBA96ADF5228D5F1C"/>
    <w:rsid w:val="00665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6F84-27AC-48C8-A0DF-43BA0929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31</cp:revision>
  <dcterms:created xsi:type="dcterms:W3CDTF">2018-07-04T08:20:00Z</dcterms:created>
  <dcterms:modified xsi:type="dcterms:W3CDTF">2021-07-23T11:47:00Z</dcterms:modified>
</cp:coreProperties>
</file>